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9164D" w14:textId="77777777" w:rsidR="00F06544" w:rsidRDefault="007C31A4">
      <w:pPr>
        <w:pStyle w:val="Title"/>
      </w:pPr>
      <w:r>
        <w:t>GRANT CLOSEOUT PROCEDURES</w:t>
      </w:r>
    </w:p>
    <w:p w14:paraId="4B496329" w14:textId="77777777" w:rsidR="00F06544" w:rsidRDefault="007C31A4">
      <w:pPr>
        <w:tabs>
          <w:tab w:val="left" w:pos="5531"/>
        </w:tabs>
        <w:spacing w:line="230" w:lineRule="exact"/>
        <w:ind w:left="119"/>
        <w:rPr>
          <w:b/>
          <w:sz w:val="20"/>
        </w:rPr>
      </w:pPr>
      <w:r>
        <w:rPr>
          <w:i/>
          <w:sz w:val="20"/>
        </w:rPr>
        <w:t>(Please print and include in your</w:t>
      </w:r>
      <w:r>
        <w:rPr>
          <w:i/>
          <w:spacing w:val="-17"/>
          <w:sz w:val="20"/>
        </w:rPr>
        <w:t xml:space="preserve"> </w:t>
      </w:r>
      <w:r>
        <w:rPr>
          <w:i/>
          <w:sz w:val="20"/>
        </w:rPr>
        <w:t>award</w:t>
      </w:r>
      <w:r>
        <w:rPr>
          <w:i/>
          <w:spacing w:val="-2"/>
          <w:sz w:val="20"/>
        </w:rPr>
        <w:t xml:space="preserve"> </w:t>
      </w:r>
      <w:r>
        <w:rPr>
          <w:i/>
          <w:sz w:val="20"/>
        </w:rPr>
        <w:t>folder)</w:t>
      </w:r>
      <w:r>
        <w:rPr>
          <w:i/>
          <w:sz w:val="20"/>
        </w:rPr>
        <w:tab/>
      </w:r>
      <w:r>
        <w:rPr>
          <w:b/>
          <w:sz w:val="20"/>
        </w:rPr>
        <w:t>NU-RES Research Finance Analyst: Mai Nguyen</w:t>
      </w:r>
    </w:p>
    <w:p w14:paraId="596DF7E8" w14:textId="77777777" w:rsidR="00F06544" w:rsidRDefault="007C31A4">
      <w:pPr>
        <w:pStyle w:val="Heading1"/>
        <w:spacing w:before="29"/>
        <w:ind w:left="120"/>
      </w:pPr>
      <w:r>
        <w:t>Banner Info:</w:t>
      </w:r>
    </w:p>
    <w:p w14:paraId="6ACC5B37" w14:textId="77777777" w:rsidR="00F06544" w:rsidRDefault="00F06544">
      <w:pPr>
        <w:pStyle w:val="BodyText"/>
        <w:rPr>
          <w:b/>
          <w:sz w:val="21"/>
        </w:rPr>
      </w:pPr>
    </w:p>
    <w:p w14:paraId="3CD44850" w14:textId="79E4DD7B" w:rsidR="00F06544" w:rsidRDefault="007C31A4" w:rsidP="001D17B5">
      <w:pPr>
        <w:pStyle w:val="Heading2"/>
        <w:rPr>
          <w:rFonts w:ascii="Arial"/>
          <w:u w:val="none"/>
        </w:rPr>
      </w:pPr>
      <w:r>
        <w:rPr>
          <w:rFonts w:ascii="Arial"/>
          <w:u w:val="none"/>
        </w:rPr>
        <w:t>Grant Code: G0000</w:t>
      </w:r>
      <w:r w:rsidR="00C830A0">
        <w:rPr>
          <w:rFonts w:ascii="Arial"/>
          <w:u w:val="none"/>
        </w:rPr>
        <w:t>XXXX</w:t>
      </w:r>
    </w:p>
    <w:p w14:paraId="2783C032" w14:textId="77777777" w:rsidR="00C830A0" w:rsidRDefault="007C31A4" w:rsidP="001D17B5">
      <w:pPr>
        <w:spacing w:before="201"/>
        <w:ind w:left="1560" w:right="4545" w:hanging="1"/>
      </w:pPr>
      <w:r>
        <w:t>Index Description: HHS-PT/HSPH-</w:t>
      </w:r>
      <w:r w:rsidR="00C830A0">
        <w:t>xxxxx</w:t>
      </w:r>
      <w:r>
        <w:t>-Y13</w:t>
      </w:r>
    </w:p>
    <w:p w14:paraId="36E6FE4E" w14:textId="5D3A489E" w:rsidR="00F06544" w:rsidRDefault="00C830A0" w:rsidP="001D17B5">
      <w:pPr>
        <w:spacing w:before="201"/>
        <w:ind w:left="839" w:right="4545" w:firstLine="720"/>
      </w:pPr>
      <w:r>
        <w:t xml:space="preserve">Fund </w:t>
      </w:r>
      <w:r w:rsidR="007C31A4">
        <w:t xml:space="preserve">Code: </w:t>
      </w:r>
      <w:r w:rsidR="001D17B5">
        <w:t>xxxxxx</w:t>
      </w:r>
    </w:p>
    <w:p w14:paraId="4AD6FE63" w14:textId="77777777" w:rsidR="001D17B5" w:rsidRDefault="001D17B5" w:rsidP="001D17B5">
      <w:pPr>
        <w:pStyle w:val="Heading2"/>
        <w:spacing w:before="4"/>
        <w:rPr>
          <w:rFonts w:ascii="Arial"/>
          <w:u w:val="none"/>
        </w:rPr>
      </w:pPr>
    </w:p>
    <w:p w14:paraId="56B6B6A0" w14:textId="5EDA8268" w:rsidR="00F06544" w:rsidRDefault="007C31A4" w:rsidP="001D17B5">
      <w:pPr>
        <w:pStyle w:val="Heading2"/>
        <w:spacing w:before="4"/>
        <w:rPr>
          <w:rFonts w:ascii="Arial"/>
          <w:u w:val="none"/>
        </w:rPr>
      </w:pPr>
      <w:r>
        <w:rPr>
          <w:rFonts w:ascii="Arial"/>
          <w:u w:val="none"/>
        </w:rPr>
        <w:t xml:space="preserve">Organization Code: </w:t>
      </w:r>
      <w:r w:rsidR="001D17B5">
        <w:rPr>
          <w:rFonts w:ascii="Arial"/>
          <w:u w:val="none"/>
        </w:rPr>
        <w:t>xxxxxx</w:t>
      </w:r>
    </w:p>
    <w:p w14:paraId="3A88EC1F" w14:textId="1C4166E5" w:rsidR="00F06544" w:rsidRDefault="007C31A4" w:rsidP="001D17B5">
      <w:pPr>
        <w:spacing w:before="200"/>
        <w:ind w:left="1560"/>
      </w:pPr>
      <w:r>
        <w:t xml:space="preserve">Program Code: </w:t>
      </w:r>
      <w:r w:rsidR="001D17B5">
        <w:t>xxxxx</w:t>
      </w:r>
    </w:p>
    <w:p w14:paraId="31D72C7E" w14:textId="5B5E0358" w:rsidR="00F06544" w:rsidRDefault="001D17B5" w:rsidP="001D17B5">
      <w:pPr>
        <w:pStyle w:val="Heading1"/>
        <w:tabs>
          <w:tab w:val="left" w:pos="1530"/>
        </w:tabs>
        <w:spacing w:before="199"/>
        <w:ind w:left="425"/>
      </w:pPr>
      <w:r>
        <w:tab/>
      </w:r>
      <w:r w:rsidR="007C31A4">
        <w:t>Award End</w:t>
      </w:r>
      <w:r w:rsidR="007C31A4">
        <w:rPr>
          <w:spacing w:val="-4"/>
        </w:rPr>
        <w:t xml:space="preserve"> </w:t>
      </w:r>
      <w:r w:rsidR="007C31A4">
        <w:t>Date:</w:t>
      </w:r>
      <w:r w:rsidR="007C31A4">
        <w:tab/>
      </w:r>
      <w:r>
        <w:tab/>
      </w:r>
      <w:r>
        <w:tab/>
      </w:r>
      <w:r>
        <w:tab/>
      </w:r>
      <w:r w:rsidR="007C31A4">
        <w:t>Award Amount:</w:t>
      </w:r>
      <w:r w:rsidR="007C31A4">
        <w:rPr>
          <w:spacing w:val="3"/>
        </w:rPr>
        <w:t xml:space="preserve"> </w:t>
      </w:r>
    </w:p>
    <w:p w14:paraId="26D29F56" w14:textId="77777777" w:rsidR="00F06544" w:rsidRDefault="00F06544">
      <w:pPr>
        <w:pStyle w:val="BodyText"/>
        <w:spacing w:before="8"/>
        <w:rPr>
          <w:b/>
        </w:rPr>
      </w:pPr>
    </w:p>
    <w:p w14:paraId="79377D9B" w14:textId="771A1FDA" w:rsidR="00F06544" w:rsidRDefault="001D17B5">
      <w:pPr>
        <w:spacing w:line="276" w:lineRule="auto"/>
        <w:ind w:left="120" w:hanging="1"/>
        <w:rPr>
          <w:i/>
          <w:sz w:val="16"/>
        </w:rPr>
      </w:pPr>
      <w:r>
        <w:rPr>
          <w:noProof/>
        </w:rPr>
        <mc:AlternateContent>
          <mc:Choice Requires="wpg">
            <w:drawing>
              <wp:anchor distT="0" distB="0" distL="114300" distR="114300" simplePos="0" relativeHeight="15729152" behindDoc="0" locked="0" layoutInCell="1" allowOverlap="1" wp14:anchorId="0CB7728E" wp14:editId="1208CFD7">
                <wp:simplePos x="0" y="0"/>
                <wp:positionH relativeFrom="page">
                  <wp:posOffset>228600</wp:posOffset>
                </wp:positionH>
                <wp:positionV relativeFrom="paragraph">
                  <wp:posOffset>365125</wp:posOffset>
                </wp:positionV>
                <wp:extent cx="7315200" cy="2032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0320"/>
                          <a:chOff x="360" y="575"/>
                          <a:chExt cx="11520" cy="32"/>
                        </a:xfrm>
                      </wpg:grpSpPr>
                      <wps:wsp>
                        <wps:cNvPr id="13" name="Rectangle 20"/>
                        <wps:cNvSpPr>
                          <a:spLocks noChangeArrowheads="1"/>
                        </wps:cNvSpPr>
                        <wps:spPr bwMode="auto">
                          <a:xfrm>
                            <a:off x="360" y="574"/>
                            <a:ext cx="11520" cy="3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360" y="574"/>
                            <a:ext cx="11516" cy="5"/>
                          </a:xfrm>
                          <a:custGeom>
                            <a:avLst/>
                            <a:gdLst>
                              <a:gd name="T0" fmla="+- 0 11875 360"/>
                              <a:gd name="T1" fmla="*/ T0 w 11516"/>
                              <a:gd name="T2" fmla="+- 0 575 575"/>
                              <a:gd name="T3" fmla="*/ 575 h 5"/>
                              <a:gd name="T4" fmla="+- 0 365 360"/>
                              <a:gd name="T5" fmla="*/ T4 w 11516"/>
                              <a:gd name="T6" fmla="+- 0 575 575"/>
                              <a:gd name="T7" fmla="*/ 575 h 5"/>
                              <a:gd name="T8" fmla="+- 0 360 360"/>
                              <a:gd name="T9" fmla="*/ T8 w 11516"/>
                              <a:gd name="T10" fmla="+- 0 575 575"/>
                              <a:gd name="T11" fmla="*/ 575 h 5"/>
                              <a:gd name="T12" fmla="+- 0 360 360"/>
                              <a:gd name="T13" fmla="*/ T12 w 11516"/>
                              <a:gd name="T14" fmla="+- 0 580 575"/>
                              <a:gd name="T15" fmla="*/ 580 h 5"/>
                              <a:gd name="T16" fmla="+- 0 365 360"/>
                              <a:gd name="T17" fmla="*/ T16 w 11516"/>
                              <a:gd name="T18" fmla="+- 0 580 575"/>
                              <a:gd name="T19" fmla="*/ 580 h 5"/>
                              <a:gd name="T20" fmla="+- 0 11875 360"/>
                              <a:gd name="T21" fmla="*/ T20 w 11516"/>
                              <a:gd name="T22" fmla="+- 0 580 575"/>
                              <a:gd name="T23" fmla="*/ 580 h 5"/>
                              <a:gd name="T24" fmla="+- 0 11875 360"/>
                              <a:gd name="T25" fmla="*/ T24 w 11516"/>
                              <a:gd name="T26" fmla="+- 0 575 575"/>
                              <a:gd name="T27" fmla="*/ 575 h 5"/>
                            </a:gdLst>
                            <a:ahLst/>
                            <a:cxnLst>
                              <a:cxn ang="0">
                                <a:pos x="T1" y="T3"/>
                              </a:cxn>
                              <a:cxn ang="0">
                                <a:pos x="T5" y="T7"/>
                              </a:cxn>
                              <a:cxn ang="0">
                                <a:pos x="T9" y="T11"/>
                              </a:cxn>
                              <a:cxn ang="0">
                                <a:pos x="T13" y="T15"/>
                              </a:cxn>
                              <a:cxn ang="0">
                                <a:pos x="T17" y="T19"/>
                              </a:cxn>
                              <a:cxn ang="0">
                                <a:pos x="T21" y="T23"/>
                              </a:cxn>
                              <a:cxn ang="0">
                                <a:pos x="T25" y="T27"/>
                              </a:cxn>
                            </a:cxnLst>
                            <a:rect l="0" t="0" r="r" b="b"/>
                            <a:pathLst>
                              <a:path w="11516" h="5">
                                <a:moveTo>
                                  <a:pt x="11515" y="0"/>
                                </a:moveTo>
                                <a:lnTo>
                                  <a:pt x="5" y="0"/>
                                </a:lnTo>
                                <a:lnTo>
                                  <a:pt x="0" y="0"/>
                                </a:lnTo>
                                <a:lnTo>
                                  <a:pt x="0" y="5"/>
                                </a:lnTo>
                                <a:lnTo>
                                  <a:pt x="5" y="5"/>
                                </a:lnTo>
                                <a:lnTo>
                                  <a:pt x="11515" y="5"/>
                                </a:lnTo>
                                <a:lnTo>
                                  <a:pt x="1151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1875" y="57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7"/>
                        <wps:cNvSpPr>
                          <a:spLocks/>
                        </wps:cNvSpPr>
                        <wps:spPr bwMode="auto">
                          <a:xfrm>
                            <a:off x="360" y="574"/>
                            <a:ext cx="11520" cy="27"/>
                          </a:xfrm>
                          <a:custGeom>
                            <a:avLst/>
                            <a:gdLst>
                              <a:gd name="T0" fmla="+- 0 365 360"/>
                              <a:gd name="T1" fmla="*/ T0 w 11520"/>
                              <a:gd name="T2" fmla="+- 0 580 575"/>
                              <a:gd name="T3" fmla="*/ 580 h 27"/>
                              <a:gd name="T4" fmla="+- 0 360 360"/>
                              <a:gd name="T5" fmla="*/ T4 w 11520"/>
                              <a:gd name="T6" fmla="+- 0 580 575"/>
                              <a:gd name="T7" fmla="*/ 580 h 27"/>
                              <a:gd name="T8" fmla="+- 0 360 360"/>
                              <a:gd name="T9" fmla="*/ T8 w 11520"/>
                              <a:gd name="T10" fmla="+- 0 601 575"/>
                              <a:gd name="T11" fmla="*/ 601 h 27"/>
                              <a:gd name="T12" fmla="+- 0 365 360"/>
                              <a:gd name="T13" fmla="*/ T12 w 11520"/>
                              <a:gd name="T14" fmla="+- 0 601 575"/>
                              <a:gd name="T15" fmla="*/ 601 h 27"/>
                              <a:gd name="T16" fmla="+- 0 365 360"/>
                              <a:gd name="T17" fmla="*/ T16 w 11520"/>
                              <a:gd name="T18" fmla="+- 0 580 575"/>
                              <a:gd name="T19" fmla="*/ 580 h 27"/>
                              <a:gd name="T20" fmla="+- 0 11880 360"/>
                              <a:gd name="T21" fmla="*/ T20 w 11520"/>
                              <a:gd name="T22" fmla="+- 0 575 575"/>
                              <a:gd name="T23" fmla="*/ 575 h 27"/>
                              <a:gd name="T24" fmla="+- 0 11875 360"/>
                              <a:gd name="T25" fmla="*/ T24 w 11520"/>
                              <a:gd name="T26" fmla="+- 0 575 575"/>
                              <a:gd name="T27" fmla="*/ 575 h 27"/>
                              <a:gd name="T28" fmla="+- 0 11875 360"/>
                              <a:gd name="T29" fmla="*/ T28 w 11520"/>
                              <a:gd name="T30" fmla="+- 0 580 575"/>
                              <a:gd name="T31" fmla="*/ 580 h 27"/>
                              <a:gd name="T32" fmla="+- 0 11880 360"/>
                              <a:gd name="T33" fmla="*/ T32 w 11520"/>
                              <a:gd name="T34" fmla="+- 0 580 575"/>
                              <a:gd name="T35" fmla="*/ 580 h 27"/>
                              <a:gd name="T36" fmla="+- 0 11880 360"/>
                              <a:gd name="T37" fmla="*/ T36 w 11520"/>
                              <a:gd name="T38" fmla="+- 0 575 575"/>
                              <a:gd name="T39" fmla="*/ 57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0" h="27">
                                <a:moveTo>
                                  <a:pt x="5" y="5"/>
                                </a:moveTo>
                                <a:lnTo>
                                  <a:pt x="0" y="5"/>
                                </a:lnTo>
                                <a:lnTo>
                                  <a:pt x="0" y="26"/>
                                </a:lnTo>
                                <a:lnTo>
                                  <a:pt x="5" y="26"/>
                                </a:lnTo>
                                <a:lnTo>
                                  <a:pt x="5" y="5"/>
                                </a:lnTo>
                                <a:close/>
                                <a:moveTo>
                                  <a:pt x="11520" y="0"/>
                                </a:moveTo>
                                <a:lnTo>
                                  <a:pt x="11515" y="0"/>
                                </a:lnTo>
                                <a:lnTo>
                                  <a:pt x="11515" y="5"/>
                                </a:lnTo>
                                <a:lnTo>
                                  <a:pt x="11520" y="5"/>
                                </a:lnTo>
                                <a:lnTo>
                                  <a:pt x="1152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11875" y="57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360" y="6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4"/>
                        <wps:cNvSpPr>
                          <a:spLocks/>
                        </wps:cNvSpPr>
                        <wps:spPr bwMode="auto">
                          <a:xfrm>
                            <a:off x="360" y="601"/>
                            <a:ext cx="11520" cy="5"/>
                          </a:xfrm>
                          <a:custGeom>
                            <a:avLst/>
                            <a:gdLst>
                              <a:gd name="T0" fmla="+- 0 11875 360"/>
                              <a:gd name="T1" fmla="*/ T0 w 11520"/>
                              <a:gd name="T2" fmla="+- 0 601 601"/>
                              <a:gd name="T3" fmla="*/ 601 h 5"/>
                              <a:gd name="T4" fmla="+- 0 365 360"/>
                              <a:gd name="T5" fmla="*/ T4 w 11520"/>
                              <a:gd name="T6" fmla="+- 0 601 601"/>
                              <a:gd name="T7" fmla="*/ 601 h 5"/>
                              <a:gd name="T8" fmla="+- 0 360 360"/>
                              <a:gd name="T9" fmla="*/ T8 w 11520"/>
                              <a:gd name="T10" fmla="+- 0 601 601"/>
                              <a:gd name="T11" fmla="*/ 601 h 5"/>
                              <a:gd name="T12" fmla="+- 0 360 360"/>
                              <a:gd name="T13" fmla="*/ T12 w 11520"/>
                              <a:gd name="T14" fmla="+- 0 606 601"/>
                              <a:gd name="T15" fmla="*/ 606 h 5"/>
                              <a:gd name="T16" fmla="+- 0 365 360"/>
                              <a:gd name="T17" fmla="*/ T16 w 11520"/>
                              <a:gd name="T18" fmla="+- 0 606 601"/>
                              <a:gd name="T19" fmla="*/ 606 h 5"/>
                              <a:gd name="T20" fmla="+- 0 11875 360"/>
                              <a:gd name="T21" fmla="*/ T20 w 11520"/>
                              <a:gd name="T22" fmla="+- 0 606 601"/>
                              <a:gd name="T23" fmla="*/ 606 h 5"/>
                              <a:gd name="T24" fmla="+- 0 11875 360"/>
                              <a:gd name="T25" fmla="*/ T24 w 11520"/>
                              <a:gd name="T26" fmla="+- 0 601 601"/>
                              <a:gd name="T27" fmla="*/ 601 h 5"/>
                              <a:gd name="T28" fmla="+- 0 11880 360"/>
                              <a:gd name="T29" fmla="*/ T28 w 11520"/>
                              <a:gd name="T30" fmla="+- 0 601 601"/>
                              <a:gd name="T31" fmla="*/ 601 h 5"/>
                              <a:gd name="T32" fmla="+- 0 11875 360"/>
                              <a:gd name="T33" fmla="*/ T32 w 11520"/>
                              <a:gd name="T34" fmla="+- 0 601 601"/>
                              <a:gd name="T35" fmla="*/ 601 h 5"/>
                              <a:gd name="T36" fmla="+- 0 11875 360"/>
                              <a:gd name="T37" fmla="*/ T36 w 11520"/>
                              <a:gd name="T38" fmla="+- 0 606 601"/>
                              <a:gd name="T39" fmla="*/ 606 h 5"/>
                              <a:gd name="T40" fmla="+- 0 11880 360"/>
                              <a:gd name="T41" fmla="*/ T40 w 11520"/>
                              <a:gd name="T42" fmla="+- 0 606 601"/>
                              <a:gd name="T43" fmla="*/ 606 h 5"/>
                              <a:gd name="T44" fmla="+- 0 11880 360"/>
                              <a:gd name="T45" fmla="*/ T44 w 11520"/>
                              <a:gd name="T46" fmla="+- 0 601 601"/>
                              <a:gd name="T47" fmla="*/ 601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20" h="5">
                                <a:moveTo>
                                  <a:pt x="11515" y="0"/>
                                </a:moveTo>
                                <a:lnTo>
                                  <a:pt x="5" y="0"/>
                                </a:lnTo>
                                <a:lnTo>
                                  <a:pt x="0" y="0"/>
                                </a:lnTo>
                                <a:lnTo>
                                  <a:pt x="0" y="5"/>
                                </a:lnTo>
                                <a:lnTo>
                                  <a:pt x="5" y="5"/>
                                </a:lnTo>
                                <a:lnTo>
                                  <a:pt x="11515" y="5"/>
                                </a:lnTo>
                                <a:lnTo>
                                  <a:pt x="11515" y="0"/>
                                </a:lnTo>
                                <a:close/>
                                <a:moveTo>
                                  <a:pt x="11520" y="0"/>
                                </a:moveTo>
                                <a:lnTo>
                                  <a:pt x="11515" y="0"/>
                                </a:lnTo>
                                <a:lnTo>
                                  <a:pt x="11515" y="5"/>
                                </a:lnTo>
                                <a:lnTo>
                                  <a:pt x="11520" y="5"/>
                                </a:lnTo>
                                <a:lnTo>
                                  <a:pt x="1152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BA4BC" id="Group 13" o:spid="_x0000_s1026" style="position:absolute;margin-left:18pt;margin-top:28.75pt;width:8in;height:1.6pt;z-index:15729152;mso-position-horizontal-relative:page" coordorigin="360,575" coordsize="115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">
                <v:rect id="Rectangle 20" o:spid="_x0000_s1027" style="position:absolute;left:360;top:574;width:1152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" fillcolor="gray" stroked="f"/>
                <v:shape id="Freeform 19" o:spid="_x0000_s1028" style="position:absolute;left:360;top:574;width:11516;height:5;visibility:visible;mso-wrap-style:square;v-text-anchor:top" coordsize="11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" path="m11515,l5,,,,,5r5,l11515,5r,-5xe" fillcolor="#9f9f9f" stroked="f">
                  <v:path arrowok="t" o:connecttype="custom" o:connectlocs="11515,575;5,575;0,575;0,580;5,580;11515,580;11515,575" o:connectangles="0,0,0,0,0,0,0"/>
                </v:shape>
                <v:rect id="Rectangle 18" o:spid="_x0000_s1029" style="position:absolute;left:11875;top:5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shape id="AutoShape 17" o:spid="_x0000_s1030" style="position:absolute;left:360;top:574;width:11520;height:27;visibility:visible;mso-wrap-style:square;v-text-anchor:top" coordsize="115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" path="m5,5l,5,,26r5,l5,5xm11520,r-5,l11515,5r5,l11520,xe" fillcolor="#9f9f9f" stroked="f">
                  <v:path arrowok="t" o:connecttype="custom" o:connectlocs="5,580;0,580;0,601;5,601;5,580;11520,575;11515,575;11515,580;11520,580;11520,575" o:connectangles="0,0,0,0,0,0,0,0,0,0"/>
                </v:shape>
                <v:rect id="Rectangle 16" o:spid="_x0000_s1031" style="position:absolute;left:11875;top:57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" fillcolor="#e2e2e2" stroked="f"/>
                <v:rect id="Rectangle 15" o:spid="_x0000_s1032" style="position:absolute;left:360;top:6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shape id="AutoShape 14" o:spid="_x0000_s1033" style="position:absolute;left:360;top:601;width:11520;height:5;visibility:visible;mso-wrap-style:square;v-text-anchor:top" coordsize="11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" path="m11515,l5,,,,,5r5,l11515,5r,-5xm11520,r-5,l11515,5r5,l11520,xe" fillcolor="#e2e2e2" stroked="f">
                  <v:path arrowok="t" o:connecttype="custom" o:connectlocs="11515,601;5,601;0,601;0,606;5,606;11515,606;11515,601;11520,601;11515,601;11515,606;11520,606;11520,601" o:connectangles="0,0,0,0,0,0,0,0,0,0,0,0"/>
                </v:shape>
                <w10:wrap anchorx="page"/>
              </v:group>
            </w:pict>
          </mc:Fallback>
        </mc:AlternateContent>
      </w:r>
      <w:r w:rsidR="007C31A4">
        <w:rPr>
          <w:i/>
          <w:sz w:val="16"/>
        </w:rPr>
        <w:t>According to our records the above listed award is ending on the date above, and we are not aware of any pending time extension request. Please review the applicable items listed below. Respond via email to your Financial Analyst, so our office may begin the closeout process.</w:t>
      </w:r>
    </w:p>
    <w:p w14:paraId="60DA9B91" w14:textId="77777777" w:rsidR="00F06544" w:rsidRDefault="00F06544">
      <w:pPr>
        <w:pStyle w:val="BodyText"/>
        <w:rPr>
          <w:i/>
        </w:rPr>
      </w:pPr>
    </w:p>
    <w:p w14:paraId="3D8EF80C" w14:textId="77777777" w:rsidR="00F06544" w:rsidRDefault="00F06544">
      <w:pPr>
        <w:pStyle w:val="BodyText"/>
        <w:spacing w:before="1"/>
        <w:rPr>
          <w:i/>
        </w:rPr>
      </w:pPr>
    </w:p>
    <w:p w14:paraId="30CEAD31" w14:textId="77777777" w:rsidR="00F06544" w:rsidRDefault="007C31A4">
      <w:pPr>
        <w:pStyle w:val="Heading1"/>
      </w:pPr>
      <w:r>
        <w:t>Please notify the NU-RES Research Finance Analyst above via email if the following apply:</w:t>
      </w:r>
    </w:p>
    <w:p w14:paraId="03D6F98F" w14:textId="77777777" w:rsidR="00F06544" w:rsidRDefault="007C31A4">
      <w:pPr>
        <w:pStyle w:val="Heading3"/>
        <w:tabs>
          <w:tab w:val="left" w:pos="6919"/>
        </w:tabs>
        <w:spacing w:before="78"/>
        <w:ind w:left="357" w:firstLine="0"/>
        <w:rPr>
          <w:rFonts w:ascii="MS Gothic" w:hAnsi="MS Gothic"/>
          <w:sz w:val="24"/>
        </w:rPr>
      </w:pPr>
      <w:r>
        <w:t>Formal Time Extension and/or Additional Funding Pending</w:t>
      </w:r>
      <w:r>
        <w:rPr>
          <w:spacing w:val="-21"/>
        </w:rPr>
        <w:t xml:space="preserve"> </w:t>
      </w:r>
      <w:r>
        <w:rPr>
          <w:b w:val="0"/>
        </w:rPr>
        <w:t>YES</w:t>
      </w:r>
      <w:r>
        <w:rPr>
          <w:b w:val="0"/>
          <w:spacing w:val="-5"/>
        </w:rPr>
        <w:t xml:space="preserve"> </w:t>
      </w:r>
      <w:r>
        <w:rPr>
          <w:rFonts w:ascii="MS Gothic" w:hAnsi="MS Gothic"/>
          <w:sz w:val="24"/>
        </w:rPr>
        <w:t>☐</w:t>
      </w:r>
      <w:r>
        <w:rPr>
          <w:rFonts w:ascii="MS Gothic" w:hAnsi="MS Gothic"/>
          <w:sz w:val="24"/>
        </w:rPr>
        <w:tab/>
      </w:r>
      <w:r>
        <w:rPr>
          <w:b w:val="0"/>
        </w:rPr>
        <w:t xml:space="preserve">NO </w:t>
      </w:r>
      <w:r>
        <w:rPr>
          <w:rFonts w:ascii="MS Gothic" w:hAnsi="MS Gothic"/>
          <w:sz w:val="24"/>
        </w:rPr>
        <w:t>☐</w:t>
      </w:r>
    </w:p>
    <w:p w14:paraId="6930A4BC" w14:textId="77777777" w:rsidR="00F06544" w:rsidRDefault="007C31A4">
      <w:pPr>
        <w:pStyle w:val="BodyText"/>
        <w:spacing w:before="2"/>
        <w:ind w:left="357"/>
      </w:pPr>
      <w:r>
        <w:t xml:space="preserve">If YES, please email your Sponsored Account Analyst any documentation that supports an extension, additional funding, or a request for such so that we do not terminate this account. If NO, please complete the rest of this form, and return to Research Finance </w:t>
      </w:r>
      <w:r>
        <w:rPr>
          <w:b/>
          <w:color w:val="FF0000"/>
        </w:rPr>
        <w:t xml:space="preserve">10 </w:t>
      </w:r>
      <w:r>
        <w:t>days prior to the award end date. This award will be closed out.</w:t>
      </w:r>
    </w:p>
    <w:p w14:paraId="0A2CAC92" w14:textId="002B5C34" w:rsidR="00F06544" w:rsidRDefault="001D17B5">
      <w:pPr>
        <w:pStyle w:val="BodyText"/>
        <w:spacing w:before="5"/>
        <w:rPr>
          <w:sz w:val="9"/>
        </w:rPr>
      </w:pPr>
      <w:r>
        <w:rPr>
          <w:noProof/>
        </w:rPr>
        <mc:AlternateContent>
          <mc:Choice Requires="wpg">
            <w:drawing>
              <wp:anchor distT="0" distB="0" distL="0" distR="0" simplePos="0" relativeHeight="487587840" behindDoc="1" locked="0" layoutInCell="1" allowOverlap="1" wp14:anchorId="74B27671" wp14:editId="1B8CB5E9">
                <wp:simplePos x="0" y="0"/>
                <wp:positionH relativeFrom="page">
                  <wp:posOffset>379730</wp:posOffset>
                </wp:positionH>
                <wp:positionV relativeFrom="paragraph">
                  <wp:posOffset>93980</wp:posOffset>
                </wp:positionV>
                <wp:extent cx="7100570" cy="2032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20320"/>
                          <a:chOff x="598" y="148"/>
                          <a:chExt cx="11182" cy="32"/>
                        </a:xfrm>
                      </wpg:grpSpPr>
                      <wps:wsp>
                        <wps:cNvPr id="5" name="Rectangle 12"/>
                        <wps:cNvSpPr>
                          <a:spLocks noChangeArrowheads="1"/>
                        </wps:cNvSpPr>
                        <wps:spPr bwMode="auto">
                          <a:xfrm>
                            <a:off x="598" y="148"/>
                            <a:ext cx="11181" cy="3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11"/>
                        <wps:cNvSpPr>
                          <a:spLocks/>
                        </wps:cNvSpPr>
                        <wps:spPr bwMode="auto">
                          <a:xfrm>
                            <a:off x="597" y="148"/>
                            <a:ext cx="11177" cy="5"/>
                          </a:xfrm>
                          <a:custGeom>
                            <a:avLst/>
                            <a:gdLst>
                              <a:gd name="T0" fmla="+- 0 602 598"/>
                              <a:gd name="T1" fmla="*/ T0 w 11177"/>
                              <a:gd name="T2" fmla="+- 0 148 148"/>
                              <a:gd name="T3" fmla="*/ 148 h 5"/>
                              <a:gd name="T4" fmla="+- 0 598 598"/>
                              <a:gd name="T5" fmla="*/ T4 w 11177"/>
                              <a:gd name="T6" fmla="+- 0 148 148"/>
                              <a:gd name="T7" fmla="*/ 148 h 5"/>
                              <a:gd name="T8" fmla="+- 0 598 598"/>
                              <a:gd name="T9" fmla="*/ T8 w 11177"/>
                              <a:gd name="T10" fmla="+- 0 153 148"/>
                              <a:gd name="T11" fmla="*/ 153 h 5"/>
                              <a:gd name="T12" fmla="+- 0 602 598"/>
                              <a:gd name="T13" fmla="*/ T12 w 11177"/>
                              <a:gd name="T14" fmla="+- 0 153 148"/>
                              <a:gd name="T15" fmla="*/ 153 h 5"/>
                              <a:gd name="T16" fmla="+- 0 602 598"/>
                              <a:gd name="T17" fmla="*/ T16 w 11177"/>
                              <a:gd name="T18" fmla="+- 0 148 148"/>
                              <a:gd name="T19" fmla="*/ 148 h 5"/>
                              <a:gd name="T20" fmla="+- 0 11774 598"/>
                              <a:gd name="T21" fmla="*/ T20 w 11177"/>
                              <a:gd name="T22" fmla="+- 0 148 148"/>
                              <a:gd name="T23" fmla="*/ 148 h 5"/>
                              <a:gd name="T24" fmla="+- 0 602 598"/>
                              <a:gd name="T25" fmla="*/ T24 w 11177"/>
                              <a:gd name="T26" fmla="+- 0 148 148"/>
                              <a:gd name="T27" fmla="*/ 148 h 5"/>
                              <a:gd name="T28" fmla="+- 0 602 598"/>
                              <a:gd name="T29" fmla="*/ T28 w 11177"/>
                              <a:gd name="T30" fmla="+- 0 153 148"/>
                              <a:gd name="T31" fmla="*/ 153 h 5"/>
                              <a:gd name="T32" fmla="+- 0 11774 598"/>
                              <a:gd name="T33" fmla="*/ T32 w 11177"/>
                              <a:gd name="T34" fmla="+- 0 153 148"/>
                              <a:gd name="T35" fmla="*/ 153 h 5"/>
                              <a:gd name="T36" fmla="+- 0 11774 598"/>
                              <a:gd name="T37" fmla="*/ T36 w 11177"/>
                              <a:gd name="T38" fmla="+- 0 148 148"/>
                              <a:gd name="T39" fmla="*/ 14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77" h="5">
                                <a:moveTo>
                                  <a:pt x="4" y="0"/>
                                </a:moveTo>
                                <a:lnTo>
                                  <a:pt x="0" y="0"/>
                                </a:lnTo>
                                <a:lnTo>
                                  <a:pt x="0" y="5"/>
                                </a:lnTo>
                                <a:lnTo>
                                  <a:pt x="4" y="5"/>
                                </a:lnTo>
                                <a:lnTo>
                                  <a:pt x="4" y="0"/>
                                </a:lnTo>
                                <a:close/>
                                <a:moveTo>
                                  <a:pt x="11176" y="0"/>
                                </a:moveTo>
                                <a:lnTo>
                                  <a:pt x="4" y="0"/>
                                </a:lnTo>
                                <a:lnTo>
                                  <a:pt x="4" y="5"/>
                                </a:lnTo>
                                <a:lnTo>
                                  <a:pt x="11176" y="5"/>
                                </a:lnTo>
                                <a:lnTo>
                                  <a:pt x="111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1774" y="14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597" y="148"/>
                            <a:ext cx="11182" cy="27"/>
                          </a:xfrm>
                          <a:custGeom>
                            <a:avLst/>
                            <a:gdLst>
                              <a:gd name="T0" fmla="+- 0 602 598"/>
                              <a:gd name="T1" fmla="*/ T0 w 11182"/>
                              <a:gd name="T2" fmla="+- 0 153 148"/>
                              <a:gd name="T3" fmla="*/ 153 h 27"/>
                              <a:gd name="T4" fmla="+- 0 598 598"/>
                              <a:gd name="T5" fmla="*/ T4 w 11182"/>
                              <a:gd name="T6" fmla="+- 0 153 148"/>
                              <a:gd name="T7" fmla="*/ 153 h 27"/>
                              <a:gd name="T8" fmla="+- 0 598 598"/>
                              <a:gd name="T9" fmla="*/ T8 w 11182"/>
                              <a:gd name="T10" fmla="+- 0 175 148"/>
                              <a:gd name="T11" fmla="*/ 175 h 27"/>
                              <a:gd name="T12" fmla="+- 0 602 598"/>
                              <a:gd name="T13" fmla="*/ T12 w 11182"/>
                              <a:gd name="T14" fmla="+- 0 175 148"/>
                              <a:gd name="T15" fmla="*/ 175 h 27"/>
                              <a:gd name="T16" fmla="+- 0 602 598"/>
                              <a:gd name="T17" fmla="*/ T16 w 11182"/>
                              <a:gd name="T18" fmla="+- 0 153 148"/>
                              <a:gd name="T19" fmla="*/ 153 h 27"/>
                              <a:gd name="T20" fmla="+- 0 11779 598"/>
                              <a:gd name="T21" fmla="*/ T20 w 11182"/>
                              <a:gd name="T22" fmla="+- 0 148 148"/>
                              <a:gd name="T23" fmla="*/ 148 h 27"/>
                              <a:gd name="T24" fmla="+- 0 11774 598"/>
                              <a:gd name="T25" fmla="*/ T24 w 11182"/>
                              <a:gd name="T26" fmla="+- 0 148 148"/>
                              <a:gd name="T27" fmla="*/ 148 h 27"/>
                              <a:gd name="T28" fmla="+- 0 11774 598"/>
                              <a:gd name="T29" fmla="*/ T28 w 11182"/>
                              <a:gd name="T30" fmla="+- 0 153 148"/>
                              <a:gd name="T31" fmla="*/ 153 h 27"/>
                              <a:gd name="T32" fmla="+- 0 11779 598"/>
                              <a:gd name="T33" fmla="*/ T32 w 11182"/>
                              <a:gd name="T34" fmla="+- 0 153 148"/>
                              <a:gd name="T35" fmla="*/ 153 h 27"/>
                              <a:gd name="T36" fmla="+- 0 11779 598"/>
                              <a:gd name="T37" fmla="*/ T36 w 11182"/>
                              <a:gd name="T38" fmla="+- 0 148 148"/>
                              <a:gd name="T39" fmla="*/ 14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82" h="27">
                                <a:moveTo>
                                  <a:pt x="4" y="5"/>
                                </a:moveTo>
                                <a:lnTo>
                                  <a:pt x="0" y="5"/>
                                </a:lnTo>
                                <a:lnTo>
                                  <a:pt x="0" y="27"/>
                                </a:lnTo>
                                <a:lnTo>
                                  <a:pt x="4" y="27"/>
                                </a:lnTo>
                                <a:lnTo>
                                  <a:pt x="4" y="5"/>
                                </a:lnTo>
                                <a:close/>
                                <a:moveTo>
                                  <a:pt x="11181" y="0"/>
                                </a:moveTo>
                                <a:lnTo>
                                  <a:pt x="11176" y="0"/>
                                </a:lnTo>
                                <a:lnTo>
                                  <a:pt x="11176" y="5"/>
                                </a:lnTo>
                                <a:lnTo>
                                  <a:pt x="11181" y="5"/>
                                </a:lnTo>
                                <a:lnTo>
                                  <a:pt x="1118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1774" y="15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597" y="17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6"/>
                        <wps:cNvSpPr>
                          <a:spLocks/>
                        </wps:cNvSpPr>
                        <wps:spPr bwMode="auto">
                          <a:xfrm>
                            <a:off x="597" y="174"/>
                            <a:ext cx="11182" cy="5"/>
                          </a:xfrm>
                          <a:custGeom>
                            <a:avLst/>
                            <a:gdLst>
                              <a:gd name="T0" fmla="+- 0 602 598"/>
                              <a:gd name="T1" fmla="*/ T0 w 11182"/>
                              <a:gd name="T2" fmla="+- 0 175 175"/>
                              <a:gd name="T3" fmla="*/ 175 h 5"/>
                              <a:gd name="T4" fmla="+- 0 598 598"/>
                              <a:gd name="T5" fmla="*/ T4 w 11182"/>
                              <a:gd name="T6" fmla="+- 0 175 175"/>
                              <a:gd name="T7" fmla="*/ 175 h 5"/>
                              <a:gd name="T8" fmla="+- 0 598 598"/>
                              <a:gd name="T9" fmla="*/ T8 w 11182"/>
                              <a:gd name="T10" fmla="+- 0 180 175"/>
                              <a:gd name="T11" fmla="*/ 180 h 5"/>
                              <a:gd name="T12" fmla="+- 0 602 598"/>
                              <a:gd name="T13" fmla="*/ T12 w 11182"/>
                              <a:gd name="T14" fmla="+- 0 180 175"/>
                              <a:gd name="T15" fmla="*/ 180 h 5"/>
                              <a:gd name="T16" fmla="+- 0 602 598"/>
                              <a:gd name="T17" fmla="*/ T16 w 11182"/>
                              <a:gd name="T18" fmla="+- 0 175 175"/>
                              <a:gd name="T19" fmla="*/ 175 h 5"/>
                              <a:gd name="T20" fmla="+- 0 11774 598"/>
                              <a:gd name="T21" fmla="*/ T20 w 11182"/>
                              <a:gd name="T22" fmla="+- 0 175 175"/>
                              <a:gd name="T23" fmla="*/ 175 h 5"/>
                              <a:gd name="T24" fmla="+- 0 602 598"/>
                              <a:gd name="T25" fmla="*/ T24 w 11182"/>
                              <a:gd name="T26" fmla="+- 0 175 175"/>
                              <a:gd name="T27" fmla="*/ 175 h 5"/>
                              <a:gd name="T28" fmla="+- 0 602 598"/>
                              <a:gd name="T29" fmla="*/ T28 w 11182"/>
                              <a:gd name="T30" fmla="+- 0 180 175"/>
                              <a:gd name="T31" fmla="*/ 180 h 5"/>
                              <a:gd name="T32" fmla="+- 0 11774 598"/>
                              <a:gd name="T33" fmla="*/ T32 w 11182"/>
                              <a:gd name="T34" fmla="+- 0 180 175"/>
                              <a:gd name="T35" fmla="*/ 180 h 5"/>
                              <a:gd name="T36" fmla="+- 0 11774 598"/>
                              <a:gd name="T37" fmla="*/ T36 w 11182"/>
                              <a:gd name="T38" fmla="+- 0 175 175"/>
                              <a:gd name="T39" fmla="*/ 175 h 5"/>
                              <a:gd name="T40" fmla="+- 0 11779 598"/>
                              <a:gd name="T41" fmla="*/ T40 w 11182"/>
                              <a:gd name="T42" fmla="+- 0 175 175"/>
                              <a:gd name="T43" fmla="*/ 175 h 5"/>
                              <a:gd name="T44" fmla="+- 0 11774 598"/>
                              <a:gd name="T45" fmla="*/ T44 w 11182"/>
                              <a:gd name="T46" fmla="+- 0 175 175"/>
                              <a:gd name="T47" fmla="*/ 175 h 5"/>
                              <a:gd name="T48" fmla="+- 0 11774 598"/>
                              <a:gd name="T49" fmla="*/ T48 w 11182"/>
                              <a:gd name="T50" fmla="+- 0 180 175"/>
                              <a:gd name="T51" fmla="*/ 180 h 5"/>
                              <a:gd name="T52" fmla="+- 0 11779 598"/>
                              <a:gd name="T53" fmla="*/ T52 w 11182"/>
                              <a:gd name="T54" fmla="+- 0 180 175"/>
                              <a:gd name="T55" fmla="*/ 180 h 5"/>
                              <a:gd name="T56" fmla="+- 0 11779 598"/>
                              <a:gd name="T57" fmla="*/ T56 w 11182"/>
                              <a:gd name="T58" fmla="+- 0 175 175"/>
                              <a:gd name="T59" fmla="*/ 17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182" h="5">
                                <a:moveTo>
                                  <a:pt x="4" y="0"/>
                                </a:moveTo>
                                <a:lnTo>
                                  <a:pt x="0" y="0"/>
                                </a:lnTo>
                                <a:lnTo>
                                  <a:pt x="0" y="5"/>
                                </a:lnTo>
                                <a:lnTo>
                                  <a:pt x="4" y="5"/>
                                </a:lnTo>
                                <a:lnTo>
                                  <a:pt x="4" y="0"/>
                                </a:lnTo>
                                <a:close/>
                                <a:moveTo>
                                  <a:pt x="11176" y="0"/>
                                </a:moveTo>
                                <a:lnTo>
                                  <a:pt x="4" y="0"/>
                                </a:lnTo>
                                <a:lnTo>
                                  <a:pt x="4" y="5"/>
                                </a:lnTo>
                                <a:lnTo>
                                  <a:pt x="11176" y="5"/>
                                </a:lnTo>
                                <a:lnTo>
                                  <a:pt x="11176" y="0"/>
                                </a:lnTo>
                                <a:close/>
                                <a:moveTo>
                                  <a:pt x="11181" y="0"/>
                                </a:moveTo>
                                <a:lnTo>
                                  <a:pt x="11176" y="0"/>
                                </a:lnTo>
                                <a:lnTo>
                                  <a:pt x="11176" y="5"/>
                                </a:lnTo>
                                <a:lnTo>
                                  <a:pt x="11181" y="5"/>
                                </a:lnTo>
                                <a:lnTo>
                                  <a:pt x="1118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F9658" id="Group 5" o:spid="_x0000_s1026" style="position:absolute;margin-left:29.9pt;margin-top:7.4pt;width:559.1pt;height:1.6pt;z-index:-15728640;mso-wrap-distance-left:0;mso-wrap-distance-right:0;mso-position-horizontal-relative:page" coordorigin="598,148" coordsize="111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">
                <v:rect id="Rectangle 12" o:spid="_x0000_s1027" style="position:absolute;left:598;top:148;width:1118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shape id="AutoShape 11" o:spid="_x0000_s1028" style="position:absolute;left:597;top:148;width:11177;height:5;visibility:visible;mso-wrap-style:square;v-text-anchor:top" coordsize="11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" path="m4,l,,,5r4,l4,xm11176,l4,r,5l11176,5r,-5xe" fillcolor="#9f9f9f" stroked="f">
                  <v:path arrowok="t" o:connecttype="custom" o:connectlocs="4,148;0,148;0,153;4,153;4,148;11176,148;4,148;4,153;11176,153;11176,148" o:connectangles="0,0,0,0,0,0,0,0,0,0"/>
                </v:shape>
                <v:rect id="Rectangle 10" o:spid="_x0000_s1029" style="position:absolute;left:11774;top:1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shape id="AutoShape 9" o:spid="_x0000_s1030" style="position:absolute;left:597;top:148;width:11182;height:27;visibility:visible;mso-wrap-style:square;v-text-anchor:top" coordsize="111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" path="m4,5l,5,,27r4,l4,5xm11181,r-5,l11176,5r5,l11181,xe" fillcolor="#9f9f9f" stroked="f">
                  <v:path arrowok="t" o:connecttype="custom" o:connectlocs="4,153;0,153;0,175;4,175;4,153;11181,148;11176,148;11176,153;11181,153;11181,148" o:connectangles="0,0,0,0,0,0,0,0,0,0"/>
                </v:shape>
                <v:rect id="Rectangle 8" o:spid="_x0000_s1031" style="position:absolute;left:11774;top:15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7" o:spid="_x0000_s1032" style="position:absolute;left:597;top:1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shape id="AutoShape 6" o:spid="_x0000_s1033" style="position:absolute;left:597;top:174;width:11182;height:5;visibility:visible;mso-wrap-style:square;v-text-anchor:top" coordsize="11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" path="m4,l,,,5r4,l4,xm11176,l4,r,5l11176,5r,-5xm11181,r-5,l11176,5r5,l11181,xe" fillcolor="#e2e2e2" stroked="f">
                  <v:path arrowok="t" o:connecttype="custom" o:connectlocs="4,175;0,175;0,180;4,180;4,175;11176,175;4,175;4,180;11176,180;11176,175;11181,175;11176,175;11176,180;11181,180;11181,175" o:connectangles="0,0,0,0,0,0,0,0,0,0,0,0,0,0,0"/>
                </v:shape>
                <w10:wrap type="topAndBottom" anchorx="page"/>
              </v:group>
            </w:pict>
          </mc:Fallback>
        </mc:AlternateContent>
      </w:r>
    </w:p>
    <w:p w14:paraId="6EE52292" w14:textId="77777777" w:rsidR="00F06544" w:rsidRDefault="007C31A4">
      <w:pPr>
        <w:spacing w:before="88"/>
        <w:ind w:left="120"/>
        <w:rPr>
          <w:b/>
          <w:sz w:val="18"/>
        </w:rPr>
      </w:pPr>
      <w:r>
        <w:rPr>
          <w:b/>
          <w:u w:val="thick"/>
        </w:rPr>
        <w:t>CLOSEOUT CHECKLIST</w:t>
      </w:r>
      <w:r>
        <w:rPr>
          <w:b/>
        </w:rPr>
        <w:t xml:space="preserve">: </w:t>
      </w:r>
      <w:r>
        <w:rPr>
          <w:b/>
          <w:sz w:val="18"/>
        </w:rPr>
        <w:t>All reoccurring items must be stopped or redirected from the award by the end date to ensure timely closure. Review the typical categories below and check off when the task, if applicable, is complete.</w:t>
      </w:r>
    </w:p>
    <w:p w14:paraId="676C2A75" w14:textId="77777777" w:rsidR="00F06544" w:rsidRDefault="00F06544">
      <w:pPr>
        <w:pStyle w:val="BodyText"/>
        <w:rPr>
          <w:b/>
          <w:sz w:val="27"/>
        </w:rPr>
      </w:pPr>
    </w:p>
    <w:p w14:paraId="3BA5A83D" w14:textId="77777777" w:rsidR="00F06544" w:rsidRDefault="007C31A4">
      <w:pPr>
        <w:pStyle w:val="Heading3"/>
        <w:numPr>
          <w:ilvl w:val="0"/>
          <w:numId w:val="1"/>
        </w:numPr>
        <w:tabs>
          <w:tab w:val="left" w:pos="972"/>
        </w:tabs>
        <w:ind w:left="971"/>
      </w:pPr>
      <w:r>
        <w:t>Salary &amp; Labor</w:t>
      </w:r>
      <w:r>
        <w:rPr>
          <w:spacing w:val="-8"/>
        </w:rPr>
        <w:t xml:space="preserve"> </w:t>
      </w:r>
      <w:r>
        <w:t>Distribution:</w:t>
      </w:r>
    </w:p>
    <w:p w14:paraId="5D340EEA" w14:textId="77777777" w:rsidR="00F06544" w:rsidRDefault="007C31A4">
      <w:pPr>
        <w:pStyle w:val="BodyText"/>
        <w:spacing w:before="2"/>
        <w:ind w:left="618" w:right="794"/>
        <w:rPr>
          <w:rFonts w:ascii="Calibri"/>
          <w:sz w:val="22"/>
        </w:rPr>
      </w:pPr>
      <w:r>
        <w:t xml:space="preserve">Stop Charging - All Salary/Effort charged to this Fund must be moved off by the award end date. Review and </w:t>
      </w:r>
      <w:r>
        <w:rPr>
          <w:b/>
        </w:rPr>
        <w:t>c</w:t>
      </w:r>
      <w:r>
        <w:t xml:space="preserve">orrect any changes as necessary. PDC forms can be submitted through the K2 Portal for use in moving/correcting salary distributions. Please find the instructions for submitting PDCs here: </w:t>
      </w:r>
      <w:hyperlink r:id="rId5">
        <w:r>
          <w:rPr>
            <w:rFonts w:ascii="Calibri"/>
            <w:color w:val="0000FF"/>
            <w:sz w:val="22"/>
            <w:u w:val="single" w:color="0000FF"/>
          </w:rPr>
          <w:t>https://www.northeastern.edu/hrm/pdfs/payroll/PDC_Training_Document.pdf</w:t>
        </w:r>
      </w:hyperlink>
    </w:p>
    <w:p w14:paraId="312D1049" w14:textId="77777777" w:rsidR="00F06544" w:rsidRDefault="00F06544">
      <w:pPr>
        <w:pStyle w:val="BodyText"/>
        <w:spacing w:before="7"/>
        <w:rPr>
          <w:rFonts w:ascii="Calibri"/>
          <w:sz w:val="13"/>
        </w:rPr>
      </w:pPr>
    </w:p>
    <w:p w14:paraId="28D67BDD" w14:textId="77777777" w:rsidR="00F06544" w:rsidRDefault="007C31A4">
      <w:pPr>
        <w:pStyle w:val="ListParagraph"/>
        <w:numPr>
          <w:ilvl w:val="0"/>
          <w:numId w:val="1"/>
        </w:numPr>
        <w:tabs>
          <w:tab w:val="left" w:pos="996"/>
        </w:tabs>
        <w:spacing w:before="67"/>
        <w:ind w:right="1677" w:firstLine="0"/>
        <w:rPr>
          <w:sz w:val="20"/>
        </w:rPr>
      </w:pPr>
      <w:r>
        <w:rPr>
          <w:b/>
          <w:sz w:val="20"/>
        </w:rPr>
        <w:t>Student</w:t>
      </w:r>
      <w:r>
        <w:rPr>
          <w:b/>
          <w:spacing w:val="-5"/>
          <w:sz w:val="20"/>
        </w:rPr>
        <w:t xml:space="preserve"> </w:t>
      </w:r>
      <w:r>
        <w:rPr>
          <w:b/>
          <w:sz w:val="20"/>
        </w:rPr>
        <w:t>employees</w:t>
      </w:r>
      <w:r>
        <w:rPr>
          <w:b/>
          <w:spacing w:val="-3"/>
          <w:sz w:val="20"/>
        </w:rPr>
        <w:t xml:space="preserve"> </w:t>
      </w:r>
      <w:r>
        <w:rPr>
          <w:sz w:val="20"/>
        </w:rPr>
        <w:t>–</w:t>
      </w:r>
      <w:r>
        <w:rPr>
          <w:spacing w:val="-3"/>
          <w:sz w:val="20"/>
        </w:rPr>
        <w:t xml:space="preserve"> </w:t>
      </w:r>
      <w:r>
        <w:rPr>
          <w:sz w:val="20"/>
        </w:rPr>
        <w:t>Contact</w:t>
      </w:r>
      <w:r>
        <w:rPr>
          <w:spacing w:val="-4"/>
          <w:sz w:val="20"/>
        </w:rPr>
        <w:t xml:space="preserve"> </w:t>
      </w:r>
      <w:r>
        <w:rPr>
          <w:sz w:val="20"/>
        </w:rPr>
        <w:t>Student</w:t>
      </w:r>
      <w:r>
        <w:rPr>
          <w:spacing w:val="-5"/>
          <w:sz w:val="20"/>
        </w:rPr>
        <w:t xml:space="preserve"> </w:t>
      </w:r>
      <w:r>
        <w:rPr>
          <w:sz w:val="20"/>
        </w:rPr>
        <w:t>Employment</w:t>
      </w:r>
      <w:r>
        <w:rPr>
          <w:spacing w:val="-5"/>
          <w:sz w:val="20"/>
        </w:rPr>
        <w:t xml:space="preserve"> </w:t>
      </w:r>
      <w:r>
        <w:rPr>
          <w:sz w:val="20"/>
        </w:rPr>
        <w:t>to</w:t>
      </w:r>
      <w:r>
        <w:rPr>
          <w:spacing w:val="-5"/>
          <w:sz w:val="20"/>
        </w:rPr>
        <w:t xml:space="preserve"> </w:t>
      </w:r>
      <w:r>
        <w:rPr>
          <w:sz w:val="20"/>
        </w:rPr>
        <w:t>terminate/re-assign</w:t>
      </w:r>
      <w:r>
        <w:rPr>
          <w:spacing w:val="-5"/>
          <w:sz w:val="20"/>
        </w:rPr>
        <w:t xml:space="preserve"> </w:t>
      </w:r>
      <w:r>
        <w:rPr>
          <w:sz w:val="20"/>
        </w:rPr>
        <w:t>employment</w:t>
      </w:r>
      <w:r>
        <w:rPr>
          <w:spacing w:val="-6"/>
          <w:sz w:val="20"/>
        </w:rPr>
        <w:t xml:space="preserve"> </w:t>
      </w:r>
      <w:r>
        <w:rPr>
          <w:sz w:val="20"/>
        </w:rPr>
        <w:t>if</w:t>
      </w:r>
      <w:r>
        <w:rPr>
          <w:spacing w:val="-3"/>
          <w:sz w:val="20"/>
        </w:rPr>
        <w:t xml:space="preserve"> </w:t>
      </w:r>
      <w:r>
        <w:rPr>
          <w:sz w:val="20"/>
        </w:rPr>
        <w:t>necessary:</w:t>
      </w:r>
      <w:r>
        <w:rPr>
          <w:color w:val="0000FF"/>
          <w:sz w:val="20"/>
          <w:u w:val="single" w:color="0000FF"/>
        </w:rPr>
        <w:t xml:space="preserve"> </w:t>
      </w:r>
      <w:hyperlink r:id="rId6">
        <w:r>
          <w:rPr>
            <w:color w:val="0000FF"/>
            <w:sz w:val="20"/>
            <w:u w:val="single" w:color="0000FF"/>
          </w:rPr>
          <w:t>https://studentemployment.neu.edu/JobX_Home.aspx</w:t>
        </w:r>
      </w:hyperlink>
    </w:p>
    <w:p w14:paraId="475AA1BB" w14:textId="77777777" w:rsidR="00F06544" w:rsidRDefault="00F06544">
      <w:pPr>
        <w:pStyle w:val="BodyText"/>
      </w:pPr>
    </w:p>
    <w:p w14:paraId="7AFB519B" w14:textId="77777777" w:rsidR="00F06544" w:rsidRDefault="00F06544">
      <w:pPr>
        <w:pStyle w:val="BodyText"/>
        <w:rPr>
          <w:sz w:val="19"/>
        </w:rPr>
      </w:pPr>
    </w:p>
    <w:p w14:paraId="16769CE0" w14:textId="77777777" w:rsidR="00F06544" w:rsidRDefault="007C31A4">
      <w:pPr>
        <w:pStyle w:val="ListParagraph"/>
        <w:numPr>
          <w:ilvl w:val="0"/>
          <w:numId w:val="1"/>
        </w:numPr>
        <w:tabs>
          <w:tab w:val="left" w:pos="996"/>
          <w:tab w:val="left" w:pos="3878"/>
        </w:tabs>
        <w:ind w:left="996" w:hanging="377"/>
        <w:rPr>
          <w:rFonts w:ascii="MS Gothic" w:hAnsi="MS Gothic"/>
          <w:b/>
          <w:sz w:val="24"/>
        </w:rPr>
      </w:pPr>
      <w:r>
        <w:rPr>
          <w:b/>
          <w:sz w:val="20"/>
        </w:rPr>
        <w:t>Copy Cards/Codes:</w:t>
      </w:r>
      <w:r>
        <w:rPr>
          <w:b/>
          <w:spacing w:val="49"/>
          <w:sz w:val="20"/>
        </w:rPr>
        <w:t xml:space="preserve"> </w:t>
      </w:r>
      <w:r>
        <w:rPr>
          <w:sz w:val="20"/>
        </w:rPr>
        <w:t>YES</w:t>
      </w:r>
      <w:r>
        <w:rPr>
          <w:spacing w:val="-4"/>
          <w:sz w:val="20"/>
        </w:rPr>
        <w:t xml:space="preserve"> </w:t>
      </w:r>
      <w:r>
        <w:rPr>
          <w:rFonts w:ascii="MS Gothic" w:hAnsi="MS Gothic"/>
          <w:b/>
          <w:sz w:val="24"/>
        </w:rPr>
        <w:t>☐</w:t>
      </w:r>
      <w:r>
        <w:rPr>
          <w:rFonts w:ascii="MS Gothic" w:hAnsi="MS Gothic"/>
          <w:b/>
          <w:sz w:val="24"/>
        </w:rPr>
        <w:tab/>
      </w:r>
      <w:r>
        <w:rPr>
          <w:sz w:val="20"/>
        </w:rPr>
        <w:t xml:space="preserve">NO </w:t>
      </w:r>
      <w:r>
        <w:rPr>
          <w:rFonts w:ascii="MS Gothic" w:hAnsi="MS Gothic"/>
          <w:b/>
          <w:sz w:val="24"/>
        </w:rPr>
        <w:t>☐</w:t>
      </w:r>
    </w:p>
    <w:p w14:paraId="5F6CF0B3" w14:textId="77777777" w:rsidR="00F06544" w:rsidRDefault="007C31A4">
      <w:pPr>
        <w:pStyle w:val="BodyText"/>
        <w:spacing w:before="2"/>
        <w:ind w:left="619"/>
      </w:pPr>
      <w:r>
        <w:t>Please contact Reprographics to terminate all copy cards and copy codes associated with this Fund.</w:t>
      </w:r>
    </w:p>
    <w:p w14:paraId="715AED20" w14:textId="77777777" w:rsidR="00F06544" w:rsidRDefault="00F06544">
      <w:pPr>
        <w:pStyle w:val="BodyText"/>
        <w:spacing w:before="4"/>
        <w:rPr>
          <w:sz w:val="17"/>
        </w:rPr>
      </w:pPr>
    </w:p>
    <w:p w14:paraId="4847C642" w14:textId="77777777" w:rsidR="00F06544" w:rsidRDefault="007C31A4">
      <w:pPr>
        <w:pStyle w:val="ListParagraph"/>
        <w:numPr>
          <w:ilvl w:val="0"/>
          <w:numId w:val="1"/>
        </w:numPr>
        <w:tabs>
          <w:tab w:val="left" w:pos="999"/>
        </w:tabs>
        <w:ind w:left="998" w:hanging="380"/>
        <w:rPr>
          <w:sz w:val="20"/>
        </w:rPr>
      </w:pPr>
      <w:r>
        <w:rPr>
          <w:b/>
          <w:sz w:val="20"/>
        </w:rPr>
        <w:t xml:space="preserve">Animal Charges: </w:t>
      </w:r>
      <w:r>
        <w:rPr>
          <w:sz w:val="20"/>
        </w:rPr>
        <w:t>Please stop all reoccurring animal charges against this</w:t>
      </w:r>
      <w:r>
        <w:rPr>
          <w:spacing w:val="-10"/>
          <w:sz w:val="20"/>
        </w:rPr>
        <w:t xml:space="preserve"> </w:t>
      </w:r>
      <w:r>
        <w:rPr>
          <w:sz w:val="20"/>
        </w:rPr>
        <w:t>Fund.</w:t>
      </w:r>
    </w:p>
    <w:p w14:paraId="048D9F88" w14:textId="77777777" w:rsidR="00F06544" w:rsidRDefault="00F06544">
      <w:pPr>
        <w:pStyle w:val="BodyText"/>
        <w:spacing w:before="3"/>
      </w:pPr>
    </w:p>
    <w:p w14:paraId="482DD7CF" w14:textId="77777777" w:rsidR="00F06544" w:rsidRDefault="007C31A4">
      <w:pPr>
        <w:pStyle w:val="Heading3"/>
        <w:numPr>
          <w:ilvl w:val="0"/>
          <w:numId w:val="1"/>
        </w:numPr>
        <w:tabs>
          <w:tab w:val="left" w:pos="972"/>
        </w:tabs>
        <w:ind w:left="971"/>
      </w:pPr>
      <w:r>
        <w:t>Final</w:t>
      </w:r>
      <w:r>
        <w:rPr>
          <w:spacing w:val="-2"/>
        </w:rPr>
        <w:t xml:space="preserve"> </w:t>
      </w:r>
      <w:r>
        <w:t>Purchases/Encumbrances:</w:t>
      </w:r>
    </w:p>
    <w:p w14:paraId="21BCEAE8" w14:textId="77777777" w:rsidR="00F06544" w:rsidRDefault="007C31A4">
      <w:pPr>
        <w:pStyle w:val="BodyText"/>
        <w:spacing w:before="1"/>
        <w:ind w:left="619"/>
      </w:pPr>
      <w:r>
        <w:t>Submit and approve any remaining invoices and follow-up on any that have not arrived in a timely manner.</w:t>
      </w:r>
    </w:p>
    <w:p w14:paraId="678C7D6D" w14:textId="77777777" w:rsidR="00F06544" w:rsidRDefault="007C31A4">
      <w:pPr>
        <w:pStyle w:val="BodyText"/>
        <w:spacing w:before="1"/>
        <w:ind w:left="619" w:right="630" w:hanging="1"/>
      </w:pPr>
      <w:r>
        <w:t>Review outstanding Commitments on the award. Liquidate/cancel any Commitments, refer to the P2P Guide for more information:</w:t>
      </w:r>
    </w:p>
    <w:p w14:paraId="13B4B2D1" w14:textId="77777777" w:rsidR="00F06544" w:rsidRDefault="00C47C56">
      <w:pPr>
        <w:ind w:left="619"/>
        <w:rPr>
          <w:rFonts w:ascii="Calibri"/>
        </w:rPr>
      </w:pPr>
      <w:hyperlink r:id="rId7">
        <w:r w:rsidR="007C31A4">
          <w:rPr>
            <w:rFonts w:ascii="Calibri"/>
            <w:color w:val="0000FF"/>
            <w:u w:val="single" w:color="0000FF"/>
          </w:rPr>
          <w:t>https://finance.northeastern.edu/wp-content/uploads/P2P-Guide.pdf</w:t>
        </w:r>
      </w:hyperlink>
    </w:p>
    <w:p w14:paraId="163CA4D7" w14:textId="77777777" w:rsidR="00F06544" w:rsidRDefault="00F06544">
      <w:pPr>
        <w:pStyle w:val="BodyText"/>
        <w:spacing w:before="11"/>
        <w:rPr>
          <w:rFonts w:ascii="Calibri"/>
          <w:sz w:val="27"/>
        </w:rPr>
      </w:pPr>
    </w:p>
    <w:p w14:paraId="2F8C8653" w14:textId="77777777" w:rsidR="00F06544" w:rsidRDefault="007C31A4">
      <w:pPr>
        <w:pStyle w:val="ListParagraph"/>
        <w:numPr>
          <w:ilvl w:val="0"/>
          <w:numId w:val="1"/>
        </w:numPr>
        <w:tabs>
          <w:tab w:val="left" w:pos="972"/>
        </w:tabs>
        <w:spacing w:before="66"/>
        <w:ind w:left="618" w:right="844" w:firstLine="0"/>
        <w:rPr>
          <w:sz w:val="20"/>
        </w:rPr>
      </w:pPr>
      <w:r>
        <w:rPr>
          <w:b/>
          <w:sz w:val="20"/>
        </w:rPr>
        <w:t xml:space="preserve">Correct Expenditure Type for equipment purchases: </w:t>
      </w:r>
      <w:r>
        <w:rPr>
          <w:sz w:val="20"/>
        </w:rPr>
        <w:t>Review expenditure type for all equipment purchases, account codes 73001-73012. Items costing less than $5,000 must be coded as non-capital purchases via submission of a journal voucher through</w:t>
      </w:r>
      <w:r>
        <w:rPr>
          <w:spacing w:val="-2"/>
          <w:sz w:val="20"/>
        </w:rPr>
        <w:t xml:space="preserve"> </w:t>
      </w:r>
      <w:r>
        <w:rPr>
          <w:sz w:val="20"/>
        </w:rPr>
        <w:t>K2:</w:t>
      </w:r>
    </w:p>
    <w:p w14:paraId="3D09FD29" w14:textId="77777777" w:rsidR="00F06544" w:rsidRDefault="00C47C56">
      <w:pPr>
        <w:spacing w:before="3"/>
        <w:ind w:left="619"/>
        <w:rPr>
          <w:rFonts w:ascii="Calibri"/>
        </w:rPr>
      </w:pPr>
      <w:hyperlink r:id="rId8">
        <w:r w:rsidR="007C31A4">
          <w:rPr>
            <w:rFonts w:ascii="Calibri"/>
            <w:color w:val="0000FF"/>
            <w:u w:val="single" w:color="0000FF"/>
          </w:rPr>
          <w:t xml:space="preserve"> https://finance.northeastern.edu/tasks/manage-funds-budgets-accounting-and-taxes/process-a-journal-voucher</w:t>
        </w:r>
      </w:hyperlink>
    </w:p>
    <w:p w14:paraId="4341F406" w14:textId="77777777" w:rsidR="00F06544" w:rsidRDefault="00F06544">
      <w:pPr>
        <w:pStyle w:val="BodyText"/>
        <w:spacing w:before="9"/>
        <w:rPr>
          <w:rFonts w:ascii="Calibri"/>
          <w:sz w:val="22"/>
        </w:rPr>
      </w:pPr>
    </w:p>
    <w:p w14:paraId="543B53C2" w14:textId="77777777" w:rsidR="00F06544" w:rsidRDefault="007C31A4">
      <w:pPr>
        <w:pStyle w:val="ListParagraph"/>
        <w:numPr>
          <w:ilvl w:val="0"/>
          <w:numId w:val="1"/>
        </w:numPr>
        <w:tabs>
          <w:tab w:val="left" w:pos="972"/>
        </w:tabs>
        <w:spacing w:before="66"/>
        <w:ind w:left="618" w:right="909" w:firstLine="0"/>
        <w:rPr>
          <w:sz w:val="20"/>
        </w:rPr>
      </w:pPr>
      <w:r>
        <w:rPr>
          <w:b/>
          <w:sz w:val="20"/>
        </w:rPr>
        <w:t xml:space="preserve">Final Review of Expenses: </w:t>
      </w:r>
      <w:r>
        <w:rPr>
          <w:sz w:val="20"/>
        </w:rPr>
        <w:t>Review the award terms &amp; conditions and ensure that all expenses are allowable under this award and if not, transfer the expenses to a non-sponsored program cost center via a journal voucher through</w:t>
      </w:r>
      <w:r>
        <w:rPr>
          <w:spacing w:val="-2"/>
          <w:sz w:val="20"/>
        </w:rPr>
        <w:t xml:space="preserve"> </w:t>
      </w:r>
      <w:r>
        <w:rPr>
          <w:sz w:val="20"/>
        </w:rPr>
        <w:t>K2:</w:t>
      </w:r>
    </w:p>
    <w:p w14:paraId="0309218E" w14:textId="77777777" w:rsidR="00F06544" w:rsidRDefault="00C47C56">
      <w:pPr>
        <w:ind w:left="619"/>
        <w:rPr>
          <w:rFonts w:ascii="Calibri"/>
        </w:rPr>
      </w:pPr>
      <w:hyperlink r:id="rId9">
        <w:r w:rsidR="007C31A4">
          <w:rPr>
            <w:rFonts w:ascii="Calibri"/>
            <w:color w:val="0000FF"/>
            <w:u w:val="single" w:color="0000FF"/>
          </w:rPr>
          <w:t>https://finance.northeastern.edu/tasks/manage-funds-budgets-accounting-and-taxes/process-a-journal-voucher</w:t>
        </w:r>
      </w:hyperlink>
    </w:p>
    <w:p w14:paraId="10590387" w14:textId="77777777" w:rsidR="00F06544" w:rsidRDefault="00F06544">
      <w:pPr>
        <w:rPr>
          <w:rFonts w:ascii="Calibri"/>
        </w:rPr>
        <w:sectPr w:rsidR="00F06544">
          <w:type w:val="continuous"/>
          <w:pgSz w:w="12240" w:h="15840"/>
          <w:pgMar w:top="280" w:right="360" w:bottom="280" w:left="240" w:header="720" w:footer="720" w:gutter="0"/>
          <w:cols w:space="720"/>
        </w:sectPr>
      </w:pPr>
    </w:p>
    <w:p w14:paraId="41E91BB3" w14:textId="77777777" w:rsidR="00F06544" w:rsidRDefault="007C31A4">
      <w:pPr>
        <w:pStyle w:val="ListParagraph"/>
        <w:numPr>
          <w:ilvl w:val="0"/>
          <w:numId w:val="1"/>
        </w:numPr>
        <w:tabs>
          <w:tab w:val="left" w:pos="970"/>
        </w:tabs>
        <w:spacing w:before="44"/>
        <w:ind w:left="969" w:hanging="351"/>
        <w:rPr>
          <w:sz w:val="20"/>
        </w:rPr>
      </w:pPr>
      <w:r>
        <w:rPr>
          <w:b/>
          <w:sz w:val="20"/>
        </w:rPr>
        <w:lastRenderedPageBreak/>
        <w:t xml:space="preserve">Cost sharing: </w:t>
      </w:r>
      <w:r>
        <w:rPr>
          <w:sz w:val="20"/>
        </w:rPr>
        <w:t>Any committed cost sharing must be expended by the time the project</w:t>
      </w:r>
      <w:r>
        <w:rPr>
          <w:spacing w:val="-22"/>
          <w:sz w:val="20"/>
        </w:rPr>
        <w:t xml:space="preserve"> </w:t>
      </w:r>
      <w:r>
        <w:rPr>
          <w:sz w:val="20"/>
        </w:rPr>
        <w:t>ends.</w:t>
      </w:r>
    </w:p>
    <w:p w14:paraId="26D881B6" w14:textId="77777777" w:rsidR="00F06544" w:rsidRDefault="00F06544">
      <w:pPr>
        <w:pStyle w:val="BodyText"/>
        <w:spacing w:before="6"/>
        <w:rPr>
          <w:sz w:val="33"/>
        </w:rPr>
      </w:pPr>
    </w:p>
    <w:p w14:paraId="5AF4FB3B" w14:textId="77777777" w:rsidR="00F06544" w:rsidRDefault="007C31A4">
      <w:pPr>
        <w:pStyle w:val="ListParagraph"/>
        <w:numPr>
          <w:ilvl w:val="0"/>
          <w:numId w:val="1"/>
        </w:numPr>
        <w:tabs>
          <w:tab w:val="left" w:pos="970"/>
        </w:tabs>
        <w:ind w:left="616" w:right="1042" w:firstLine="0"/>
        <w:rPr>
          <w:sz w:val="20"/>
        </w:rPr>
      </w:pPr>
      <w:r>
        <w:rPr>
          <w:b/>
          <w:sz w:val="20"/>
        </w:rPr>
        <w:t xml:space="preserve">Sub-awards: </w:t>
      </w:r>
      <w:r>
        <w:rPr>
          <w:sz w:val="20"/>
        </w:rPr>
        <w:t>Please remind each of your subrecipients to submit a final invoice (inserting FINAL at the top), final reports, and final invention statement within 45 days after subaward end date. Please notify Nancy Thomas x8507, email</w:t>
      </w:r>
      <w:r>
        <w:rPr>
          <w:color w:val="0000FF"/>
          <w:sz w:val="20"/>
        </w:rPr>
        <w:t xml:space="preserve"> </w:t>
      </w:r>
      <w:hyperlink r:id="rId10">
        <w:r>
          <w:rPr>
            <w:color w:val="0000FF"/>
            <w:sz w:val="20"/>
            <w:u w:val="single" w:color="0000FF"/>
          </w:rPr>
          <w:t>nan.thomas@northeastern.edu</w:t>
        </w:r>
        <w:r>
          <w:rPr>
            <w:sz w:val="20"/>
          </w:rPr>
          <w:t xml:space="preserve">, </w:t>
        </w:r>
      </w:hyperlink>
      <w:r>
        <w:rPr>
          <w:sz w:val="20"/>
        </w:rPr>
        <w:t>that these requirements have been</w:t>
      </w:r>
      <w:r>
        <w:rPr>
          <w:spacing w:val="-7"/>
          <w:sz w:val="20"/>
        </w:rPr>
        <w:t xml:space="preserve"> </w:t>
      </w:r>
      <w:r>
        <w:rPr>
          <w:sz w:val="20"/>
        </w:rPr>
        <w:t>met.</w:t>
      </w:r>
    </w:p>
    <w:p w14:paraId="0356F7A7" w14:textId="77777777" w:rsidR="00F06544" w:rsidRDefault="00F06544">
      <w:pPr>
        <w:pStyle w:val="BodyText"/>
      </w:pPr>
    </w:p>
    <w:p w14:paraId="3A6786C1" w14:textId="77777777" w:rsidR="00F06544" w:rsidRDefault="00F06544">
      <w:pPr>
        <w:pStyle w:val="BodyText"/>
      </w:pPr>
    </w:p>
    <w:p w14:paraId="30A95FB9" w14:textId="7408966D" w:rsidR="00F06544" w:rsidRDefault="001D17B5">
      <w:pPr>
        <w:pStyle w:val="BodyText"/>
        <w:spacing w:before="8"/>
        <w:rPr>
          <w:sz w:val="26"/>
        </w:rPr>
      </w:pPr>
      <w:r>
        <w:rPr>
          <w:noProof/>
        </w:rPr>
        <mc:AlternateContent>
          <mc:Choice Requires="wpg">
            <w:drawing>
              <wp:anchor distT="0" distB="0" distL="0" distR="0" simplePos="0" relativeHeight="487588864" behindDoc="1" locked="0" layoutInCell="1" allowOverlap="1" wp14:anchorId="7D76CA7A" wp14:editId="49C05EFB">
                <wp:simplePos x="0" y="0"/>
                <wp:positionH relativeFrom="page">
                  <wp:posOffset>2667000</wp:posOffset>
                </wp:positionH>
                <wp:positionV relativeFrom="paragraph">
                  <wp:posOffset>219710</wp:posOffset>
                </wp:positionV>
                <wp:extent cx="2437130" cy="47561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475615"/>
                          <a:chOff x="4200" y="346"/>
                          <a:chExt cx="3838" cy="749"/>
                        </a:xfrm>
                      </wpg:grpSpPr>
                      <wps:wsp>
                        <wps:cNvPr id="2" name="Rectangle 4"/>
                        <wps:cNvSpPr>
                          <a:spLocks noChangeArrowheads="1"/>
                        </wps:cNvSpPr>
                        <wps:spPr bwMode="auto">
                          <a:xfrm>
                            <a:off x="4200" y="1075"/>
                            <a:ext cx="38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4200" y="346"/>
                            <a:ext cx="3838"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2AD38" w14:textId="77777777" w:rsidR="00F06544" w:rsidRDefault="00F06544">
                              <w:pPr>
                                <w:spacing w:before="2"/>
                                <w:rPr>
                                  <w:sz w:val="31"/>
                                </w:rPr>
                              </w:pPr>
                            </w:p>
                            <w:p w14:paraId="05FC23C6" w14:textId="77777777" w:rsidR="00F06544" w:rsidRDefault="007C31A4">
                              <w:pPr>
                                <w:ind w:left="149"/>
                                <w:rPr>
                                  <w:sz w:val="32"/>
                                </w:rPr>
                              </w:pPr>
                              <w:r>
                                <w:rPr>
                                  <w:w w:val="99"/>
                                  <w:sz w:val="32"/>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6CA7A" id="Group 2" o:spid="_x0000_s1026" style="position:absolute;margin-left:210pt;margin-top:17.3pt;width:191.9pt;height:37.45pt;z-index:-15727616;mso-wrap-distance-left:0;mso-wrap-distance-right:0;mso-position-horizontal-relative:page" coordorigin="4200,346" coordsize="3838,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">
                <v:rect id="Rectangle 4" o:spid="_x0000_s1027" style="position:absolute;left:4200;top:1075;width:38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shapetype id="_x0000_t202" coordsize="21600,21600" o:spt="202" path="m,l,21600r21600,l21600,xe">
                  <v:stroke joinstyle="miter"/>
                  <v:path gradientshapeok="t" o:connecttype="rect"/>
                </v:shapetype>
                <v:shape id="Text Box 3" o:spid="_x0000_s1028" type="#_x0000_t202" style="position:absolute;left:4200;top:346;width:3838;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142AD38" w14:textId="77777777" w:rsidR="00F06544" w:rsidRDefault="00F06544">
                        <w:pPr>
                          <w:spacing w:before="2"/>
                          <w:rPr>
                            <w:sz w:val="31"/>
                          </w:rPr>
                        </w:pPr>
                      </w:p>
                      <w:p w14:paraId="05FC23C6" w14:textId="77777777" w:rsidR="00F06544" w:rsidRDefault="007C31A4">
                        <w:pPr>
                          <w:ind w:left="149"/>
                          <w:rPr>
                            <w:sz w:val="32"/>
                          </w:rPr>
                        </w:pPr>
                        <w:r>
                          <w:rPr>
                            <w:w w:val="99"/>
                            <w:sz w:val="32"/>
                          </w:rPr>
                          <w:t>X</w:t>
                        </w:r>
                      </w:p>
                    </w:txbxContent>
                  </v:textbox>
                </v:shape>
                <w10:wrap type="topAndBottom" anchorx="page"/>
              </v:group>
            </w:pict>
          </mc:Fallback>
        </mc:AlternateContent>
      </w:r>
    </w:p>
    <w:p w14:paraId="6CCA0C3A" w14:textId="77777777" w:rsidR="00F06544" w:rsidRDefault="00F06544">
      <w:pPr>
        <w:pStyle w:val="BodyText"/>
        <w:spacing w:before="5"/>
        <w:rPr>
          <w:sz w:val="15"/>
        </w:rPr>
      </w:pPr>
    </w:p>
    <w:p w14:paraId="1E440CFA" w14:textId="77777777" w:rsidR="00F06544" w:rsidRDefault="007C31A4">
      <w:pPr>
        <w:spacing w:before="100"/>
        <w:ind w:left="425" w:right="2388"/>
        <w:jc w:val="center"/>
        <w:rPr>
          <w:rFonts w:ascii="Segoe UI"/>
          <w:sz w:val="16"/>
        </w:rPr>
      </w:pPr>
      <w:r>
        <w:rPr>
          <w:rFonts w:ascii="Segoe UI"/>
          <w:sz w:val="16"/>
        </w:rPr>
        <w:t>Principal Investigator</w:t>
      </w:r>
    </w:p>
    <w:p w14:paraId="33B288B2" w14:textId="77777777" w:rsidR="00F06544" w:rsidRDefault="00F06544">
      <w:pPr>
        <w:pStyle w:val="BodyText"/>
        <w:rPr>
          <w:rFonts w:ascii="Segoe UI"/>
        </w:rPr>
      </w:pPr>
    </w:p>
    <w:p w14:paraId="6332DF24" w14:textId="77777777" w:rsidR="00F06544" w:rsidRDefault="00F06544">
      <w:pPr>
        <w:pStyle w:val="BodyText"/>
        <w:spacing w:before="10"/>
        <w:rPr>
          <w:rFonts w:ascii="Segoe UI"/>
          <w:sz w:val="25"/>
        </w:rPr>
      </w:pPr>
    </w:p>
    <w:p w14:paraId="31A7570C" w14:textId="77777777" w:rsidR="00F06544" w:rsidRDefault="007C31A4">
      <w:pPr>
        <w:ind w:left="695" w:right="769"/>
        <w:jc w:val="center"/>
        <w:rPr>
          <w:i/>
          <w:sz w:val="16"/>
        </w:rPr>
      </w:pPr>
      <w:r>
        <w:rPr>
          <w:i/>
          <w:sz w:val="16"/>
        </w:rPr>
        <w:t>Northeastern University is required by most federal sponsors and many private sponsors to submit final financial closeout reports within 90-days after the award end date (some agencies may require early submission.) Please assist NU-RES to fulfill Northeastern University’s obligation to our sponsor.</w:t>
      </w:r>
    </w:p>
    <w:p w14:paraId="7BC34192" w14:textId="77777777" w:rsidR="00F06544" w:rsidRDefault="007C31A4">
      <w:pPr>
        <w:spacing w:before="108"/>
        <w:ind w:left="3204" w:right="3276" w:hanging="1"/>
        <w:jc w:val="center"/>
        <w:rPr>
          <w:i/>
          <w:sz w:val="16"/>
        </w:rPr>
      </w:pPr>
      <w:r>
        <w:rPr>
          <w:i/>
          <w:sz w:val="16"/>
        </w:rPr>
        <w:t xml:space="preserve">Additional Information can be found on the NU-RES website. </w:t>
      </w:r>
      <w:hyperlink r:id="rId11">
        <w:r>
          <w:rPr>
            <w:i/>
            <w:color w:val="0000FF"/>
            <w:sz w:val="16"/>
          </w:rPr>
          <w:t>http://www.northeastern.edu/research/sponsored_project_administration/</w:t>
        </w:r>
      </w:hyperlink>
    </w:p>
    <w:sectPr w:rsidR="00F06544">
      <w:pgSz w:w="12240" w:h="15840"/>
      <w:pgMar w:top="1060" w:right="3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062CE"/>
    <w:multiLevelType w:val="hybridMultilevel"/>
    <w:tmpl w:val="7FAA032E"/>
    <w:lvl w:ilvl="0" w:tplc="416C60BE">
      <w:numFmt w:val="bullet"/>
      <w:lvlText w:val="☐"/>
      <w:lvlJc w:val="left"/>
      <w:pPr>
        <w:ind w:left="619" w:hanging="353"/>
      </w:pPr>
      <w:rPr>
        <w:rFonts w:ascii="MS Gothic" w:eastAsia="MS Gothic" w:hAnsi="MS Gothic" w:cs="MS Gothic" w:hint="default"/>
        <w:b/>
        <w:bCs/>
        <w:w w:val="99"/>
        <w:sz w:val="24"/>
        <w:szCs w:val="24"/>
      </w:rPr>
    </w:lvl>
    <w:lvl w:ilvl="1" w:tplc="CE7285B2">
      <w:numFmt w:val="bullet"/>
      <w:lvlText w:val="•"/>
      <w:lvlJc w:val="left"/>
      <w:pPr>
        <w:ind w:left="1722" w:hanging="353"/>
      </w:pPr>
      <w:rPr>
        <w:rFonts w:hint="default"/>
      </w:rPr>
    </w:lvl>
    <w:lvl w:ilvl="2" w:tplc="88826C46">
      <w:numFmt w:val="bullet"/>
      <w:lvlText w:val="•"/>
      <w:lvlJc w:val="left"/>
      <w:pPr>
        <w:ind w:left="2824" w:hanging="353"/>
      </w:pPr>
      <w:rPr>
        <w:rFonts w:hint="default"/>
      </w:rPr>
    </w:lvl>
    <w:lvl w:ilvl="3" w:tplc="15F24988">
      <w:numFmt w:val="bullet"/>
      <w:lvlText w:val="•"/>
      <w:lvlJc w:val="left"/>
      <w:pPr>
        <w:ind w:left="3926" w:hanging="353"/>
      </w:pPr>
      <w:rPr>
        <w:rFonts w:hint="default"/>
      </w:rPr>
    </w:lvl>
    <w:lvl w:ilvl="4" w:tplc="7A48BFBE">
      <w:numFmt w:val="bullet"/>
      <w:lvlText w:val="•"/>
      <w:lvlJc w:val="left"/>
      <w:pPr>
        <w:ind w:left="5028" w:hanging="353"/>
      </w:pPr>
      <w:rPr>
        <w:rFonts w:hint="default"/>
      </w:rPr>
    </w:lvl>
    <w:lvl w:ilvl="5" w:tplc="6A966E02">
      <w:numFmt w:val="bullet"/>
      <w:lvlText w:val="•"/>
      <w:lvlJc w:val="left"/>
      <w:pPr>
        <w:ind w:left="6130" w:hanging="353"/>
      </w:pPr>
      <w:rPr>
        <w:rFonts w:hint="default"/>
      </w:rPr>
    </w:lvl>
    <w:lvl w:ilvl="6" w:tplc="AF0271DA">
      <w:numFmt w:val="bullet"/>
      <w:lvlText w:val="•"/>
      <w:lvlJc w:val="left"/>
      <w:pPr>
        <w:ind w:left="7232" w:hanging="353"/>
      </w:pPr>
      <w:rPr>
        <w:rFonts w:hint="default"/>
      </w:rPr>
    </w:lvl>
    <w:lvl w:ilvl="7" w:tplc="58F295AE">
      <w:numFmt w:val="bullet"/>
      <w:lvlText w:val="•"/>
      <w:lvlJc w:val="left"/>
      <w:pPr>
        <w:ind w:left="8334" w:hanging="353"/>
      </w:pPr>
      <w:rPr>
        <w:rFonts w:hint="default"/>
      </w:rPr>
    </w:lvl>
    <w:lvl w:ilvl="8" w:tplc="9A24CFC8">
      <w:numFmt w:val="bullet"/>
      <w:lvlText w:val="•"/>
      <w:lvlJc w:val="left"/>
      <w:pPr>
        <w:ind w:left="9436" w:hanging="3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zUwNjc0MjQ1NDVX0lEKTi0uzszPAykwrAUA7V/Z8ywAAAA="/>
  </w:docVars>
  <w:rsids>
    <w:rsidRoot w:val="00F06544"/>
    <w:rsid w:val="001D17B5"/>
    <w:rsid w:val="007C31A4"/>
    <w:rsid w:val="00C47C56"/>
    <w:rsid w:val="00C830A0"/>
    <w:rsid w:val="00F06544"/>
    <w:rsid w:val="00FE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7B10"/>
  <w15:docId w15:val="{8286D255-3DE4-4021-949B-0C5578C2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ind w:left="1560"/>
      <w:outlineLvl w:val="1"/>
    </w:pPr>
    <w:rPr>
      <w:rFonts w:ascii="Calibri" w:eastAsia="Calibri" w:hAnsi="Calibri" w:cs="Calibri"/>
      <w:u w:val="single" w:color="000000"/>
    </w:rPr>
  </w:style>
  <w:style w:type="paragraph" w:styleId="Heading3">
    <w:name w:val="heading 3"/>
    <w:basedOn w:val="Normal"/>
    <w:uiPriority w:val="9"/>
    <w:unhideWhenUsed/>
    <w:qFormat/>
    <w:pPr>
      <w:ind w:left="971" w:hanging="35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8" w:line="276" w:lineRule="exact"/>
      <w:ind w:left="132"/>
    </w:pPr>
    <w:rPr>
      <w:b/>
      <w:bCs/>
      <w:sz w:val="24"/>
      <w:szCs w:val="24"/>
    </w:rPr>
  </w:style>
  <w:style w:type="paragraph" w:styleId="ListParagraph">
    <w:name w:val="List Paragraph"/>
    <w:basedOn w:val="Normal"/>
    <w:uiPriority w:val="1"/>
    <w:qFormat/>
    <w:pPr>
      <w:ind w:left="6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inance.northeastern.edu/tasks/manage-funds-budgets-accounting-and-taxes/process-a-journal-vou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northeastern.edu/wp-content/uploads/P2P-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employment.neu.edu/JobX_Home.aspx" TargetMode="External"/><Relationship Id="rId11" Type="http://schemas.openxmlformats.org/officeDocument/2006/relationships/hyperlink" Target="http://www.northeastern.edu/research/sponsored_project_administration/" TargetMode="External"/><Relationship Id="rId5" Type="http://schemas.openxmlformats.org/officeDocument/2006/relationships/hyperlink" Target="https://www.northeastern.edu/hrm/pdfs/payroll/PDC_Training_Document.pdf" TargetMode="External"/><Relationship Id="rId10" Type="http://schemas.openxmlformats.org/officeDocument/2006/relationships/hyperlink" Target="mailto:nan.thomas@northeastern.edu" TargetMode="External"/><Relationship Id="rId4" Type="http://schemas.openxmlformats.org/officeDocument/2006/relationships/webSettings" Target="webSettings.xml"/><Relationship Id="rId9" Type="http://schemas.openxmlformats.org/officeDocument/2006/relationships/hyperlink" Target="https://finance.northeastern.edu/tasks/manage-funds-budgets-accounting-and-taxes/process-a-journal-vou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j.richard</dc:creator>
  <cp:lastModifiedBy>Ramos, Amanda</cp:lastModifiedBy>
  <cp:revision>2</cp:revision>
  <dcterms:created xsi:type="dcterms:W3CDTF">2021-02-09T20:11:00Z</dcterms:created>
  <dcterms:modified xsi:type="dcterms:W3CDTF">2021-02-09T20:11:00Z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Acrobat PDFMaker 20 for Word</vt:lpwstr>
  </property>
  <property fmtid="{D5CDD505-2E9C-101B-9397-08002B2CF9AE}" pid="4" name="LastSaved">
    <vt:filetime>2020-10-22T00:00:00Z</vt:filetime>
  </property>
</Properties>
</file>