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B822" w14:textId="77777777" w:rsidR="00144EC4" w:rsidRDefault="008932C3">
      <w:pPr>
        <w:widowControl w:val="0"/>
        <w:tabs>
          <w:tab w:val="center" w:pos="4680"/>
        </w:tabs>
        <w:autoSpaceDE w:val="0"/>
        <w:autoSpaceDN w:val="0"/>
        <w:adjustRightInd w:val="0"/>
        <w:jc w:val="center"/>
        <w:rPr>
          <w:b/>
          <w:bCs/>
          <w:u w:val="single"/>
        </w:rPr>
      </w:pPr>
      <w:r>
        <w:rPr>
          <w:b/>
          <w:bCs/>
          <w:u w:val="single"/>
        </w:rPr>
        <w:t>ATTACHMENT</w:t>
      </w:r>
      <w:r w:rsidR="003F44E5">
        <w:rPr>
          <w:b/>
          <w:bCs/>
          <w:u w:val="single"/>
        </w:rPr>
        <w:t xml:space="preserve"> A</w:t>
      </w:r>
    </w:p>
    <w:p w14:paraId="53E29BF5" w14:textId="77777777" w:rsidR="00144EC4" w:rsidRDefault="00144EC4">
      <w:pPr>
        <w:widowControl w:val="0"/>
        <w:tabs>
          <w:tab w:val="center" w:pos="4680"/>
        </w:tabs>
        <w:autoSpaceDE w:val="0"/>
        <w:autoSpaceDN w:val="0"/>
        <w:adjustRightInd w:val="0"/>
        <w:jc w:val="center"/>
      </w:pPr>
    </w:p>
    <w:p w14:paraId="3785FB45" w14:textId="77777777" w:rsidR="00144EC4" w:rsidRDefault="00144EC4">
      <w:pPr>
        <w:widowControl w:val="0"/>
        <w:tabs>
          <w:tab w:val="center" w:pos="4680"/>
        </w:tabs>
        <w:autoSpaceDE w:val="0"/>
        <w:autoSpaceDN w:val="0"/>
        <w:adjustRightInd w:val="0"/>
        <w:jc w:val="center"/>
        <w:rPr>
          <w:sz w:val="22"/>
          <w:szCs w:val="22"/>
        </w:rPr>
      </w:pPr>
      <w:r>
        <w:rPr>
          <w:sz w:val="22"/>
          <w:szCs w:val="22"/>
        </w:rPr>
        <w:t xml:space="preserve">Addendum to Consulting Agreement </w:t>
      </w:r>
    </w:p>
    <w:p w14:paraId="2A055AD0" w14:textId="77777777" w:rsidR="00144EC4" w:rsidRDefault="00144EC4">
      <w:pPr>
        <w:widowControl w:val="0"/>
        <w:tabs>
          <w:tab w:val="center" w:pos="4680"/>
        </w:tabs>
        <w:autoSpaceDE w:val="0"/>
        <w:autoSpaceDN w:val="0"/>
        <w:adjustRightInd w:val="0"/>
        <w:jc w:val="center"/>
        <w:rPr>
          <w:sz w:val="22"/>
          <w:szCs w:val="22"/>
        </w:rPr>
      </w:pPr>
      <w:r>
        <w:rPr>
          <w:sz w:val="22"/>
          <w:szCs w:val="22"/>
        </w:rPr>
        <w:t xml:space="preserve">Between </w:t>
      </w:r>
    </w:p>
    <w:p w14:paraId="2A79A1C0" w14:textId="77777777" w:rsidR="00144EC4" w:rsidRPr="000D35B4" w:rsidRDefault="00942B03" w:rsidP="000D35B4">
      <w:pPr>
        <w:jc w:val="center"/>
        <w:rPr>
          <w:rFonts w:ascii="Times" w:hAnsi="Times" w:cs="Calibri"/>
          <w:bCs/>
          <w:sz w:val="28"/>
          <w:szCs w:val="28"/>
        </w:rPr>
      </w:pPr>
      <w:r>
        <w:rPr>
          <w:rFonts w:ascii="Times" w:hAnsi="Times" w:cs="Calibri"/>
          <w:bCs/>
          <w:sz w:val="28"/>
          <w:szCs w:val="28"/>
        </w:rPr>
        <w:t>_____________</w:t>
      </w:r>
      <w:r w:rsidR="000D35B4">
        <w:rPr>
          <w:rFonts w:ascii="Times" w:hAnsi="Times" w:cs="Calibri"/>
          <w:bCs/>
          <w:sz w:val="28"/>
          <w:szCs w:val="28"/>
        </w:rPr>
        <w:t xml:space="preserve"> </w:t>
      </w:r>
      <w:r w:rsidR="00144EC4">
        <w:rPr>
          <w:sz w:val="22"/>
          <w:szCs w:val="22"/>
        </w:rPr>
        <w:t>(“Company”) and</w:t>
      </w:r>
    </w:p>
    <w:p w14:paraId="173F0178" w14:textId="77777777" w:rsidR="00144EC4" w:rsidRDefault="00391B1E">
      <w:pPr>
        <w:widowControl w:val="0"/>
        <w:tabs>
          <w:tab w:val="center" w:pos="4680"/>
        </w:tabs>
        <w:autoSpaceDE w:val="0"/>
        <w:autoSpaceDN w:val="0"/>
        <w:adjustRightInd w:val="0"/>
        <w:jc w:val="center"/>
        <w:rPr>
          <w:sz w:val="22"/>
          <w:szCs w:val="22"/>
        </w:rPr>
      </w:pPr>
      <w:r>
        <w:rPr>
          <w:sz w:val="22"/>
          <w:szCs w:val="22"/>
        </w:rPr>
        <w:t xml:space="preserve">  </w:t>
      </w:r>
      <w:r w:rsidR="00942B03">
        <w:rPr>
          <w:sz w:val="22"/>
          <w:szCs w:val="22"/>
        </w:rPr>
        <w:t>______________________</w:t>
      </w:r>
      <w:r w:rsidR="007C4947">
        <w:rPr>
          <w:sz w:val="22"/>
          <w:szCs w:val="22"/>
        </w:rPr>
        <w:t xml:space="preserve"> </w:t>
      </w:r>
      <w:r w:rsidR="00144EC4">
        <w:rPr>
          <w:sz w:val="22"/>
          <w:szCs w:val="22"/>
        </w:rPr>
        <w:t>(“Consultant”)</w:t>
      </w:r>
    </w:p>
    <w:p w14:paraId="67280D57" w14:textId="77777777" w:rsidR="00144EC4" w:rsidRDefault="00144EC4">
      <w:pPr>
        <w:widowControl w:val="0"/>
        <w:autoSpaceDE w:val="0"/>
        <w:autoSpaceDN w:val="0"/>
        <w:adjustRightInd w:val="0"/>
        <w:jc w:val="both"/>
        <w:rPr>
          <w:sz w:val="22"/>
          <w:szCs w:val="22"/>
        </w:rPr>
      </w:pPr>
    </w:p>
    <w:p w14:paraId="0694BE04" w14:textId="77777777" w:rsidR="00144EC4" w:rsidRDefault="00144EC4">
      <w:pPr>
        <w:widowControl w:val="0"/>
        <w:autoSpaceDE w:val="0"/>
        <w:autoSpaceDN w:val="0"/>
        <w:adjustRightInd w:val="0"/>
        <w:rPr>
          <w:sz w:val="22"/>
          <w:szCs w:val="22"/>
        </w:rPr>
      </w:pPr>
      <w:r>
        <w:rPr>
          <w:sz w:val="22"/>
          <w:szCs w:val="22"/>
        </w:rPr>
        <w:t xml:space="preserve">Company acknowledges that Consultant’s primary employment responsibility is to </w:t>
      </w:r>
      <w:r w:rsidR="000D35B4">
        <w:rPr>
          <w:sz w:val="22"/>
          <w:szCs w:val="22"/>
        </w:rPr>
        <w:t xml:space="preserve">Northeastern University and </w:t>
      </w:r>
      <w:r w:rsidR="002F4C1E">
        <w:rPr>
          <w:sz w:val="22"/>
          <w:szCs w:val="22"/>
        </w:rPr>
        <w:t>___(COLLEGE)_________</w:t>
      </w:r>
      <w:r w:rsidR="000D35B4">
        <w:rPr>
          <w:sz w:val="22"/>
          <w:szCs w:val="22"/>
        </w:rPr>
        <w:t xml:space="preserve"> (together, "Northeastern</w:t>
      </w:r>
      <w:r>
        <w:rPr>
          <w:sz w:val="22"/>
          <w:szCs w:val="22"/>
        </w:rPr>
        <w:t>") and that Co</w:t>
      </w:r>
      <w:r w:rsidR="000D35B4">
        <w:rPr>
          <w:sz w:val="22"/>
          <w:szCs w:val="22"/>
        </w:rPr>
        <w:t>nsultant’s obligations under Northeastern</w:t>
      </w:r>
      <w:r>
        <w:rPr>
          <w:sz w:val="22"/>
          <w:szCs w:val="22"/>
        </w:rPr>
        <w:t xml:space="preserve"> policies take priority over any obligations that Consultant may have to the Company by reason of this Agreement.  </w:t>
      </w:r>
    </w:p>
    <w:p w14:paraId="134A5927" w14:textId="77777777" w:rsidR="00144EC4" w:rsidRDefault="00144EC4">
      <w:pPr>
        <w:widowControl w:val="0"/>
        <w:autoSpaceDE w:val="0"/>
        <w:autoSpaceDN w:val="0"/>
        <w:adjustRightInd w:val="0"/>
        <w:rPr>
          <w:sz w:val="22"/>
          <w:szCs w:val="22"/>
        </w:rPr>
      </w:pPr>
    </w:p>
    <w:p w14:paraId="264ADB67" w14:textId="77777777" w:rsidR="00144EC4" w:rsidRDefault="00144EC4">
      <w:pPr>
        <w:widowControl w:val="0"/>
        <w:autoSpaceDE w:val="0"/>
        <w:autoSpaceDN w:val="0"/>
        <w:adjustRightInd w:val="0"/>
        <w:rPr>
          <w:sz w:val="22"/>
          <w:szCs w:val="22"/>
        </w:rPr>
      </w:pPr>
      <w:r>
        <w:rPr>
          <w:sz w:val="22"/>
          <w:szCs w:val="22"/>
        </w:rPr>
        <w:t>Company acknowledges that Consultant’s activities may be further bound by the policies of Governmental agencies or funding agencies as applicable, including policies relating to consulting and conflicts of interest, and that such policies may take priority over any obligations that Consultant may have to the Company by reason of this Agreement</w:t>
      </w:r>
    </w:p>
    <w:p w14:paraId="20CFB4AB" w14:textId="77777777" w:rsidR="00144EC4" w:rsidRDefault="00144EC4">
      <w:pPr>
        <w:widowControl w:val="0"/>
        <w:autoSpaceDE w:val="0"/>
        <w:autoSpaceDN w:val="0"/>
        <w:adjustRightInd w:val="0"/>
        <w:rPr>
          <w:sz w:val="22"/>
          <w:szCs w:val="22"/>
        </w:rPr>
      </w:pPr>
    </w:p>
    <w:p w14:paraId="5B52CB14" w14:textId="77777777" w:rsidR="00144EC4" w:rsidRDefault="00144EC4">
      <w:pPr>
        <w:widowControl w:val="0"/>
        <w:autoSpaceDE w:val="0"/>
        <w:autoSpaceDN w:val="0"/>
        <w:adjustRightInd w:val="0"/>
        <w:rPr>
          <w:sz w:val="22"/>
          <w:szCs w:val="22"/>
        </w:rPr>
      </w:pPr>
      <w:r>
        <w:rPr>
          <w:sz w:val="22"/>
          <w:szCs w:val="22"/>
        </w:rPr>
        <w:t xml:space="preserve">The parties understand and agree that it is Consultant’s responsibility to ensure that Consultant’s services to the Company do not employ proprietary information of </w:t>
      </w:r>
      <w:r w:rsidR="000D35B4">
        <w:rPr>
          <w:sz w:val="22"/>
          <w:szCs w:val="22"/>
        </w:rPr>
        <w:t>Northeastern nor make substantial use of Northeastern</w:t>
      </w:r>
      <w:r>
        <w:rPr>
          <w:sz w:val="22"/>
          <w:szCs w:val="22"/>
        </w:rPr>
        <w:t>'s t</w:t>
      </w:r>
      <w:r w:rsidR="000D35B4">
        <w:rPr>
          <w:sz w:val="22"/>
          <w:szCs w:val="22"/>
        </w:rPr>
        <w:t>ime or resources nor involve Northeastern</w:t>
      </w:r>
      <w:r>
        <w:rPr>
          <w:sz w:val="22"/>
          <w:szCs w:val="22"/>
        </w:rPr>
        <w:t xml:space="preserve"> students, employees, post-do</w:t>
      </w:r>
      <w:r w:rsidR="00F930EA">
        <w:rPr>
          <w:sz w:val="22"/>
          <w:szCs w:val="22"/>
        </w:rPr>
        <w:t>ctoral trainees or any other Northeastern</w:t>
      </w:r>
      <w:r>
        <w:rPr>
          <w:sz w:val="22"/>
          <w:szCs w:val="22"/>
        </w:rPr>
        <w:t xml:space="preserve"> personnel other than the Consultant.</w:t>
      </w:r>
    </w:p>
    <w:p w14:paraId="124598A2" w14:textId="77777777" w:rsidR="00144EC4" w:rsidRDefault="00144EC4">
      <w:pPr>
        <w:widowControl w:val="0"/>
        <w:autoSpaceDE w:val="0"/>
        <w:autoSpaceDN w:val="0"/>
        <w:adjustRightInd w:val="0"/>
        <w:rPr>
          <w:sz w:val="22"/>
          <w:szCs w:val="22"/>
        </w:rPr>
      </w:pPr>
    </w:p>
    <w:p w14:paraId="12FD3494" w14:textId="77777777" w:rsidR="00144EC4" w:rsidRDefault="00144EC4">
      <w:pPr>
        <w:widowControl w:val="0"/>
        <w:autoSpaceDE w:val="0"/>
        <w:autoSpaceDN w:val="0"/>
        <w:adjustRightInd w:val="0"/>
        <w:rPr>
          <w:sz w:val="22"/>
          <w:szCs w:val="22"/>
        </w:rPr>
      </w:pPr>
      <w:r>
        <w:rPr>
          <w:sz w:val="22"/>
          <w:szCs w:val="22"/>
        </w:rPr>
        <w:t xml:space="preserve">Consultant’s services may not restrict or hinder his/her ability to conduct current or foreseeable research </w:t>
      </w:r>
      <w:r w:rsidR="000D35B4">
        <w:rPr>
          <w:sz w:val="22"/>
          <w:szCs w:val="22"/>
        </w:rPr>
        <w:t>or teaching assignments with Northeastern</w:t>
      </w:r>
      <w:r>
        <w:rPr>
          <w:sz w:val="22"/>
          <w:szCs w:val="22"/>
        </w:rPr>
        <w:t>, nor limit Consultant’s ability to publish work gene</w:t>
      </w:r>
      <w:r w:rsidR="000D35B4">
        <w:rPr>
          <w:sz w:val="22"/>
          <w:szCs w:val="22"/>
        </w:rPr>
        <w:t>rated at or on the behalf of Northeastern</w:t>
      </w:r>
      <w:r>
        <w:rPr>
          <w:sz w:val="22"/>
          <w:szCs w:val="22"/>
        </w:rPr>
        <w:t>, nor infringe on Consultant’s academic freedom.</w:t>
      </w:r>
    </w:p>
    <w:p w14:paraId="16D6CE4F" w14:textId="77777777" w:rsidR="00144EC4" w:rsidRDefault="00144EC4">
      <w:pPr>
        <w:widowControl w:val="0"/>
        <w:autoSpaceDE w:val="0"/>
        <w:autoSpaceDN w:val="0"/>
        <w:adjustRightInd w:val="0"/>
        <w:rPr>
          <w:sz w:val="22"/>
          <w:szCs w:val="22"/>
        </w:rPr>
      </w:pPr>
    </w:p>
    <w:p w14:paraId="49B57D8C" w14:textId="77777777" w:rsidR="00144EC4" w:rsidRDefault="00144EC4">
      <w:pPr>
        <w:widowControl w:val="0"/>
        <w:autoSpaceDE w:val="0"/>
        <w:autoSpaceDN w:val="0"/>
        <w:adjustRightInd w:val="0"/>
        <w:rPr>
          <w:sz w:val="22"/>
          <w:szCs w:val="22"/>
        </w:rPr>
      </w:pPr>
      <w:r>
        <w:rPr>
          <w:sz w:val="22"/>
          <w:szCs w:val="22"/>
        </w:rPr>
        <w:t xml:space="preserve">The Company will have no rights by reason of the Agreement in any intellectual property whatsoever, whether or not patentable or copyrightable, generated wholly or in part as a result of Consultant’s </w:t>
      </w:r>
      <w:r w:rsidR="000D35B4">
        <w:rPr>
          <w:sz w:val="22"/>
          <w:szCs w:val="22"/>
        </w:rPr>
        <w:t>activities as an employee of Northeastern</w:t>
      </w:r>
      <w:r>
        <w:rPr>
          <w:sz w:val="22"/>
          <w:szCs w:val="22"/>
        </w:rPr>
        <w:t xml:space="preserve"> or using the resources o</w:t>
      </w:r>
      <w:r w:rsidR="000D35B4">
        <w:rPr>
          <w:sz w:val="22"/>
          <w:szCs w:val="22"/>
        </w:rPr>
        <w:t>r proprietary information of Northeastern</w:t>
      </w:r>
      <w:r>
        <w:rPr>
          <w:sz w:val="22"/>
          <w:szCs w:val="22"/>
        </w:rPr>
        <w:t xml:space="preserve">. </w:t>
      </w:r>
    </w:p>
    <w:p w14:paraId="529E3D53" w14:textId="77777777" w:rsidR="00144EC4" w:rsidRDefault="00144EC4">
      <w:pPr>
        <w:widowControl w:val="0"/>
        <w:autoSpaceDE w:val="0"/>
        <w:autoSpaceDN w:val="0"/>
        <w:adjustRightInd w:val="0"/>
        <w:rPr>
          <w:sz w:val="22"/>
          <w:szCs w:val="22"/>
        </w:rPr>
      </w:pPr>
    </w:p>
    <w:p w14:paraId="1BA36E59" w14:textId="77777777" w:rsidR="00144EC4" w:rsidRDefault="00144EC4">
      <w:pPr>
        <w:widowControl w:val="0"/>
        <w:autoSpaceDE w:val="0"/>
        <w:autoSpaceDN w:val="0"/>
        <w:adjustRightInd w:val="0"/>
        <w:rPr>
          <w:sz w:val="22"/>
          <w:szCs w:val="22"/>
        </w:rPr>
      </w:pPr>
      <w:r>
        <w:rPr>
          <w:sz w:val="22"/>
          <w:szCs w:val="22"/>
        </w:rPr>
        <w:t>The Company further acknowledges that Consultant will serve as a consultant in the capacity of an individual, and not as an agent, e</w:t>
      </w:r>
      <w:r w:rsidR="000D35B4">
        <w:rPr>
          <w:sz w:val="22"/>
          <w:szCs w:val="22"/>
        </w:rPr>
        <w:t>mployee or representative of Northeastern</w:t>
      </w:r>
      <w:r>
        <w:rPr>
          <w:sz w:val="22"/>
          <w:szCs w:val="22"/>
        </w:rPr>
        <w:t>. Any confidential or other information provided to Consultant by Company will be deemed received only by Consultant</w:t>
      </w:r>
      <w:r w:rsidR="000D35B4">
        <w:rPr>
          <w:sz w:val="22"/>
          <w:szCs w:val="22"/>
        </w:rPr>
        <w:t xml:space="preserve"> as an individual and not by Northeastern</w:t>
      </w:r>
      <w:r>
        <w:rPr>
          <w:sz w:val="22"/>
          <w:szCs w:val="22"/>
        </w:rPr>
        <w:t>, and any obligations pertaining thereto will apply only to t</w:t>
      </w:r>
      <w:r w:rsidR="000D35B4">
        <w:rPr>
          <w:sz w:val="22"/>
          <w:szCs w:val="22"/>
        </w:rPr>
        <w:t>he Consultant and not Northeastern</w:t>
      </w:r>
      <w:r>
        <w:rPr>
          <w:sz w:val="22"/>
          <w:szCs w:val="22"/>
        </w:rPr>
        <w:t>.</w:t>
      </w:r>
    </w:p>
    <w:p w14:paraId="67CD13F6" w14:textId="77777777" w:rsidR="00144EC4" w:rsidRDefault="00144EC4">
      <w:pPr>
        <w:widowControl w:val="0"/>
        <w:autoSpaceDE w:val="0"/>
        <w:autoSpaceDN w:val="0"/>
        <w:adjustRightInd w:val="0"/>
        <w:rPr>
          <w:sz w:val="22"/>
          <w:szCs w:val="22"/>
        </w:rPr>
      </w:pPr>
    </w:p>
    <w:p w14:paraId="4183B715" w14:textId="77777777" w:rsidR="00144EC4" w:rsidRDefault="00144EC4">
      <w:pPr>
        <w:widowControl w:val="0"/>
        <w:autoSpaceDE w:val="0"/>
        <w:autoSpaceDN w:val="0"/>
        <w:adjustRightInd w:val="0"/>
        <w:rPr>
          <w:sz w:val="22"/>
          <w:szCs w:val="22"/>
        </w:rPr>
      </w:pPr>
      <w:r>
        <w:rPr>
          <w:sz w:val="22"/>
          <w:szCs w:val="22"/>
        </w:rPr>
        <w:t xml:space="preserve">The name of </w:t>
      </w:r>
      <w:r w:rsidR="000D35B4">
        <w:rPr>
          <w:sz w:val="22"/>
          <w:szCs w:val="22"/>
        </w:rPr>
        <w:t xml:space="preserve">Northeastern </w:t>
      </w:r>
      <w:r>
        <w:rPr>
          <w:sz w:val="22"/>
          <w:szCs w:val="22"/>
        </w:rPr>
        <w:t>may not be used in connection with Consultant’s services, other than in affiliation as his employer, wit</w:t>
      </w:r>
      <w:r w:rsidR="000D35B4">
        <w:rPr>
          <w:sz w:val="22"/>
          <w:szCs w:val="22"/>
        </w:rPr>
        <w:t>hout written permission from Northeastern</w:t>
      </w:r>
      <w:r>
        <w:rPr>
          <w:sz w:val="22"/>
          <w:szCs w:val="22"/>
        </w:rPr>
        <w:t>.</w:t>
      </w:r>
    </w:p>
    <w:p w14:paraId="75137DFD" w14:textId="77777777" w:rsidR="00144EC4" w:rsidRDefault="00144EC4">
      <w:pPr>
        <w:widowControl w:val="0"/>
        <w:autoSpaceDE w:val="0"/>
        <w:autoSpaceDN w:val="0"/>
        <w:adjustRightInd w:val="0"/>
        <w:jc w:val="both"/>
        <w:rPr>
          <w:sz w:val="22"/>
          <w:szCs w:val="22"/>
        </w:rPr>
      </w:pPr>
    </w:p>
    <w:p w14:paraId="07D53931" w14:textId="7C393351" w:rsidR="00144EC4" w:rsidRDefault="00B608A3">
      <w:pPr>
        <w:widowControl w:val="0"/>
        <w:autoSpaceDE w:val="0"/>
        <w:autoSpaceDN w:val="0"/>
        <w:adjustRightInd w:val="0"/>
        <w:ind w:left="5040" w:hanging="5040"/>
        <w:jc w:val="both"/>
        <w:rPr>
          <w:sz w:val="22"/>
          <w:szCs w:val="22"/>
        </w:rPr>
      </w:pPr>
      <w:r w:rsidRPr="5DAA2879">
        <w:rPr>
          <w:sz w:val="22"/>
          <w:szCs w:val="22"/>
        </w:rPr>
        <w:t>Company</w:t>
      </w:r>
      <w:r>
        <w:tab/>
      </w:r>
      <w:r>
        <w:tab/>
      </w:r>
      <w:r>
        <w:tab/>
      </w:r>
      <w:r>
        <w:tab/>
      </w:r>
      <w:r>
        <w:tab/>
      </w:r>
      <w:r>
        <w:tab/>
      </w:r>
      <w:r w:rsidR="00144EC4" w:rsidRPr="5DAA2879">
        <w:rPr>
          <w:sz w:val="22"/>
          <w:szCs w:val="22"/>
        </w:rPr>
        <w:t>Consultant</w:t>
      </w:r>
    </w:p>
    <w:p w14:paraId="19FFBE08" w14:textId="77777777" w:rsidR="00144EC4" w:rsidRDefault="00144EC4">
      <w:pPr>
        <w:widowControl w:val="0"/>
        <w:autoSpaceDE w:val="0"/>
        <w:autoSpaceDN w:val="0"/>
        <w:adjustRightInd w:val="0"/>
        <w:jc w:val="both"/>
        <w:rPr>
          <w:sz w:val="22"/>
          <w:szCs w:val="22"/>
        </w:rPr>
      </w:pPr>
    </w:p>
    <w:p w14:paraId="0329F959" w14:textId="77777777" w:rsidR="00144EC4" w:rsidRDefault="00144EC4">
      <w:pPr>
        <w:widowControl w:val="0"/>
        <w:autoSpaceDE w:val="0"/>
        <w:autoSpaceDN w:val="0"/>
        <w:adjustRightInd w:val="0"/>
        <w:jc w:val="both"/>
        <w:rPr>
          <w:sz w:val="22"/>
          <w:szCs w:val="22"/>
        </w:rPr>
      </w:pPr>
      <w:r>
        <w:rPr>
          <w:sz w:val="22"/>
          <w:szCs w:val="22"/>
        </w:rPr>
        <w:t>By</w:t>
      </w:r>
      <w:r w:rsidR="00854662">
        <w:rPr>
          <w:sz w:val="22"/>
          <w:szCs w:val="22"/>
        </w:rPr>
        <w:t xml:space="preserve">: </w:t>
      </w:r>
      <w:r w:rsidR="005713A8">
        <w:rPr>
          <w:sz w:val="22"/>
          <w:szCs w:val="22"/>
        </w:rPr>
        <w:t>_________________</w:t>
      </w:r>
      <w:r>
        <w:rPr>
          <w:sz w:val="22"/>
          <w:szCs w:val="22"/>
        </w:rPr>
        <w:tab/>
      </w:r>
      <w:r w:rsidR="00B608A3">
        <w:rPr>
          <w:sz w:val="22"/>
          <w:szCs w:val="22"/>
        </w:rPr>
        <w:tab/>
      </w:r>
      <w:r w:rsidR="004A6CD7">
        <w:rPr>
          <w:sz w:val="22"/>
          <w:szCs w:val="22"/>
        </w:rPr>
        <w:tab/>
      </w:r>
      <w:r w:rsidR="004A6CD7">
        <w:rPr>
          <w:sz w:val="22"/>
          <w:szCs w:val="22"/>
        </w:rPr>
        <w:tab/>
      </w:r>
      <w:r>
        <w:rPr>
          <w:sz w:val="22"/>
          <w:szCs w:val="22"/>
        </w:rPr>
        <w:t>By:</w:t>
      </w:r>
      <w:r w:rsidR="00854662">
        <w:rPr>
          <w:sz w:val="22"/>
          <w:szCs w:val="22"/>
        </w:rPr>
        <w:t xml:space="preserve"> </w:t>
      </w:r>
      <w:r w:rsidR="005713A8">
        <w:rPr>
          <w:sz w:val="22"/>
          <w:szCs w:val="22"/>
        </w:rPr>
        <w:t>_____________________</w:t>
      </w:r>
    </w:p>
    <w:p w14:paraId="7C4F86E6" w14:textId="77777777" w:rsidR="00144EC4" w:rsidRDefault="00144EC4">
      <w:pPr>
        <w:widowControl w:val="0"/>
        <w:autoSpaceDE w:val="0"/>
        <w:autoSpaceDN w:val="0"/>
        <w:adjustRightInd w:val="0"/>
        <w:jc w:val="both"/>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1F70EE9" w14:textId="77777777" w:rsidR="00144EC4" w:rsidRDefault="00144EC4">
      <w:pPr>
        <w:widowControl w:val="0"/>
        <w:autoSpaceDE w:val="0"/>
        <w:autoSpaceDN w:val="0"/>
        <w:adjustRightInd w:val="0"/>
        <w:jc w:val="both"/>
        <w:rPr>
          <w:sz w:val="22"/>
          <w:szCs w:val="22"/>
        </w:rPr>
      </w:pPr>
      <w:r>
        <w:rPr>
          <w:sz w:val="22"/>
          <w:szCs w:val="22"/>
        </w:rPr>
        <w:t>Title:</w:t>
      </w:r>
    </w:p>
    <w:p w14:paraId="4E03B3AC" w14:textId="77777777" w:rsidR="00144EC4" w:rsidRDefault="00144EC4">
      <w:pPr>
        <w:widowControl w:val="0"/>
        <w:autoSpaceDE w:val="0"/>
        <w:autoSpaceDN w:val="0"/>
        <w:adjustRightInd w:val="0"/>
        <w:jc w:val="both"/>
        <w:rPr>
          <w:sz w:val="22"/>
          <w:szCs w:val="22"/>
        </w:rPr>
      </w:pPr>
    </w:p>
    <w:p w14:paraId="7F109BB5" w14:textId="77777777" w:rsidR="00144EC4" w:rsidRDefault="000D35B4">
      <w:pPr>
        <w:widowControl w:val="0"/>
        <w:autoSpaceDE w:val="0"/>
        <w:autoSpaceDN w:val="0"/>
        <w:adjustRightInd w:val="0"/>
        <w:jc w:val="both"/>
        <w:rPr>
          <w:sz w:val="22"/>
          <w:szCs w:val="22"/>
        </w:rPr>
      </w:pPr>
      <w:proofErr w:type="gramStart"/>
      <w:r>
        <w:rPr>
          <w:sz w:val="22"/>
          <w:szCs w:val="22"/>
        </w:rPr>
        <w:t>Date:_</w:t>
      </w:r>
      <w:proofErr w:type="gramEnd"/>
      <w:r>
        <w:rPr>
          <w:sz w:val="22"/>
          <w:szCs w:val="22"/>
        </w:rPr>
        <w:t>_______________, 2021</w:t>
      </w:r>
      <w:r w:rsidR="008932C3">
        <w:rPr>
          <w:sz w:val="22"/>
          <w:szCs w:val="22"/>
        </w:rPr>
        <w:tab/>
      </w:r>
      <w:r w:rsidR="008932C3">
        <w:rPr>
          <w:sz w:val="22"/>
          <w:szCs w:val="22"/>
        </w:rPr>
        <w:tab/>
      </w:r>
      <w:r w:rsidR="001C5D2E">
        <w:rPr>
          <w:sz w:val="22"/>
          <w:szCs w:val="22"/>
        </w:rPr>
        <w:tab/>
      </w:r>
      <w:r w:rsidR="00B608A3">
        <w:rPr>
          <w:sz w:val="22"/>
          <w:szCs w:val="22"/>
        </w:rPr>
        <w:tab/>
      </w:r>
      <w:r>
        <w:rPr>
          <w:sz w:val="22"/>
          <w:szCs w:val="22"/>
        </w:rPr>
        <w:t>Date:________________, 2021</w:t>
      </w:r>
    </w:p>
    <w:sectPr w:rsidR="00144E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tjAwNzQxM7U0tbBQ0lEKTi0uzszPAykwrAUAI9P4CiwAAAA="/>
  </w:docVars>
  <w:rsids>
    <w:rsidRoot w:val="00144EC4"/>
    <w:rsid w:val="000D35B4"/>
    <w:rsid w:val="00144EC4"/>
    <w:rsid w:val="001C5D2E"/>
    <w:rsid w:val="001D659A"/>
    <w:rsid w:val="002F4C1E"/>
    <w:rsid w:val="00391B1E"/>
    <w:rsid w:val="003F44E5"/>
    <w:rsid w:val="004A6CD7"/>
    <w:rsid w:val="005713A8"/>
    <w:rsid w:val="006450A5"/>
    <w:rsid w:val="00710849"/>
    <w:rsid w:val="007C4947"/>
    <w:rsid w:val="00854662"/>
    <w:rsid w:val="008932C3"/>
    <w:rsid w:val="00942B03"/>
    <w:rsid w:val="00B45C98"/>
    <w:rsid w:val="00B608A3"/>
    <w:rsid w:val="00CF7053"/>
    <w:rsid w:val="00D46096"/>
    <w:rsid w:val="00F930EA"/>
    <w:rsid w:val="00FB5E0C"/>
    <w:rsid w:val="0D9A43DD"/>
    <w:rsid w:val="5DAA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B1711"/>
  <w14:defaultImageDpi w14:val="0"/>
  <w15:docId w15:val="{0E37CB98-5DA6-A04B-B5F7-C4135100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B74E7CD71014ABD79D2A01B67F58B" ma:contentTypeVersion="11" ma:contentTypeDescription="Create a new document." ma:contentTypeScope="" ma:versionID="5c0565ebb7f80ac7719b64132f6667e8">
  <xsd:schema xmlns:xsd="http://www.w3.org/2001/XMLSchema" xmlns:xs="http://www.w3.org/2001/XMLSchema" xmlns:p="http://schemas.microsoft.com/office/2006/metadata/properties" xmlns:ns2="970daa3e-f73f-4b67-a67c-94556c4ec1aa" xmlns:ns3="9a93166f-e197-4046-be49-e85ae7c646c2" targetNamespace="http://schemas.microsoft.com/office/2006/metadata/properties" ma:root="true" ma:fieldsID="fbb1276d43e187a84a1544af987e1935" ns2:_="" ns3:_="">
    <xsd:import namespace="970daa3e-f73f-4b67-a67c-94556c4ec1aa"/>
    <xsd:import namespace="9a93166f-e197-4046-be49-e85ae7c64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daa3e-f73f-4b67-a67c-94556c4ec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3166f-e197-4046-be49-e85ae7c64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93166f-e197-4046-be49-e85ae7c646c2">
      <UserInfo>
        <DisplayName>Ramos, Amanda</DisplayName>
        <AccountId>82</AccountId>
        <AccountType/>
      </UserInfo>
    </SharedWithUsers>
  </documentManagement>
</p:properties>
</file>

<file path=customXml/itemProps1.xml><?xml version="1.0" encoding="utf-8"?>
<ds:datastoreItem xmlns:ds="http://schemas.openxmlformats.org/officeDocument/2006/customXml" ds:itemID="{DB5A9B20-55EF-4E8D-A557-A7B26239BB09}">
  <ds:schemaRefs>
    <ds:schemaRef ds:uri="http://schemas.microsoft.com/sharepoint/v3/contenttype/forms"/>
  </ds:schemaRefs>
</ds:datastoreItem>
</file>

<file path=customXml/itemProps2.xml><?xml version="1.0" encoding="utf-8"?>
<ds:datastoreItem xmlns:ds="http://schemas.openxmlformats.org/officeDocument/2006/customXml" ds:itemID="{23419D36-0ABE-4487-96E9-BFE2E4A8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daa3e-f73f-4b67-a67c-94556c4ec1aa"/>
    <ds:schemaRef ds:uri="9a93166f-e197-4046-be49-e85ae7c64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8978-E5DD-4432-BB5D-A58D97AEC84F}">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9a93166f-e197-4046-be49-e85ae7c646c2"/>
    <ds:schemaRef ds:uri="970daa3e-f73f-4b67-a67c-94556c4ec1a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4</DocSecurity>
  <Lines>18</Lines>
  <Paragraphs>5</Paragraphs>
  <ScaleCrop>false</ScaleCrop>
  <Company>HMS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jms103</dc:creator>
  <cp:keywords/>
  <dc:description/>
  <cp:lastModifiedBy>Ramos, Amanda</cp:lastModifiedBy>
  <cp:revision>2</cp:revision>
  <dcterms:created xsi:type="dcterms:W3CDTF">2021-07-15T15:54:00Z</dcterms:created>
  <dcterms:modified xsi:type="dcterms:W3CDTF">2021-07-15T15:54:00Z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0x0101000F4B74E7CD71014ABD79D2A01B67F58B</vt:lpwstr>
  </property>
</Properties>
</file>